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5E2" w:rsidRDefault="00D64C35" w:rsidP="00D64C35">
      <w:pPr>
        <w:pStyle w:val="a3"/>
      </w:pPr>
      <w:r>
        <w:t>ПРОЕКТ</w:t>
      </w:r>
    </w:p>
    <w:p w:rsidR="00D64C35" w:rsidRPr="00A676B5" w:rsidRDefault="00D64C35" w:rsidP="00D64C35">
      <w:pPr>
        <w:pStyle w:val="a3"/>
      </w:pPr>
    </w:p>
    <w:p w:rsidR="00F965E2" w:rsidRPr="00A676B5" w:rsidRDefault="00F965E2" w:rsidP="00F965E2">
      <w:pPr>
        <w:jc w:val="center"/>
        <w:rPr>
          <w:rFonts w:cs="Times New Roman"/>
          <w:sz w:val="26"/>
          <w:szCs w:val="26"/>
        </w:rPr>
      </w:pPr>
      <w:r w:rsidRPr="00A676B5">
        <w:rPr>
          <w:rFonts w:cs="Times New Roman"/>
          <w:sz w:val="26"/>
          <w:szCs w:val="26"/>
        </w:rPr>
        <w:t>Должностной регламент</w:t>
      </w:r>
      <w:r w:rsidRPr="00A676B5">
        <w:rPr>
          <w:rFonts w:cs="Times New Roman"/>
          <w:sz w:val="26"/>
          <w:szCs w:val="26"/>
        </w:rPr>
        <w:br/>
        <w:t xml:space="preserve">старшего государственного налогового инспектора отдела камеральных проверок №3 </w:t>
      </w:r>
    </w:p>
    <w:p w:rsidR="00F965E2" w:rsidRPr="00A676B5" w:rsidRDefault="00F965E2" w:rsidP="00F965E2">
      <w:pPr>
        <w:jc w:val="center"/>
        <w:rPr>
          <w:rFonts w:cs="Times New Roman"/>
          <w:sz w:val="26"/>
          <w:szCs w:val="26"/>
        </w:rPr>
      </w:pPr>
      <w:r w:rsidRPr="00A676B5">
        <w:rPr>
          <w:rFonts w:cs="Times New Roman"/>
          <w:sz w:val="26"/>
          <w:szCs w:val="26"/>
        </w:rPr>
        <w:t xml:space="preserve">Инспекции Федеральной налоговой службы по Ленинскому району  </w:t>
      </w:r>
    </w:p>
    <w:p w:rsidR="00F965E2" w:rsidRPr="00A676B5" w:rsidRDefault="00F965E2" w:rsidP="00F965E2">
      <w:pPr>
        <w:jc w:val="center"/>
        <w:rPr>
          <w:rFonts w:cs="Times New Roman"/>
          <w:sz w:val="26"/>
          <w:szCs w:val="26"/>
        </w:rPr>
      </w:pPr>
      <w:r w:rsidRPr="00A676B5">
        <w:rPr>
          <w:rFonts w:cs="Times New Roman"/>
          <w:sz w:val="26"/>
          <w:szCs w:val="26"/>
        </w:rPr>
        <w:t>г. Ставрополя</w:t>
      </w:r>
    </w:p>
    <w:p w:rsidR="00F965E2" w:rsidRPr="00A676B5" w:rsidRDefault="00F965E2" w:rsidP="00F965E2">
      <w:pPr>
        <w:jc w:val="center"/>
        <w:rPr>
          <w:rFonts w:cs="Times New Roman"/>
          <w:b/>
          <w:sz w:val="26"/>
          <w:szCs w:val="26"/>
        </w:rPr>
      </w:pPr>
    </w:p>
    <w:p w:rsidR="00F965E2" w:rsidRPr="00A676B5" w:rsidRDefault="00F965E2" w:rsidP="00F965E2">
      <w:pPr>
        <w:pStyle w:val="ConsPlusNormal"/>
        <w:jc w:val="center"/>
        <w:rPr>
          <w:rFonts w:ascii="Times New Roman" w:hAnsi="Times New Roman" w:cs="Times New Roman"/>
          <w:b/>
          <w:sz w:val="26"/>
          <w:szCs w:val="26"/>
        </w:rPr>
      </w:pPr>
      <w:r w:rsidRPr="00A676B5">
        <w:rPr>
          <w:rFonts w:ascii="Times New Roman" w:hAnsi="Times New Roman" w:cs="Times New Roman"/>
          <w:b/>
          <w:sz w:val="26"/>
          <w:szCs w:val="26"/>
        </w:rPr>
        <w:t>I. Общие положения</w:t>
      </w:r>
    </w:p>
    <w:p w:rsidR="00F965E2" w:rsidRPr="00A676B5" w:rsidRDefault="00F965E2" w:rsidP="00F965E2">
      <w:pPr>
        <w:pStyle w:val="ConsPlusNormal"/>
        <w:jc w:val="both"/>
        <w:rPr>
          <w:rFonts w:ascii="Times New Roman" w:hAnsi="Times New Roman" w:cs="Times New Roman"/>
          <w:sz w:val="26"/>
          <w:szCs w:val="26"/>
        </w:rPr>
      </w:pPr>
    </w:p>
    <w:p w:rsidR="00F965E2" w:rsidRPr="00A676B5" w:rsidRDefault="00F965E2" w:rsidP="00F965E2">
      <w:pPr>
        <w:numPr>
          <w:ilvl w:val="0"/>
          <w:numId w:val="1"/>
        </w:numPr>
        <w:tabs>
          <w:tab w:val="left" w:pos="993"/>
        </w:tabs>
        <w:ind w:left="0" w:firstLine="720"/>
        <w:rPr>
          <w:sz w:val="26"/>
          <w:szCs w:val="26"/>
        </w:rPr>
      </w:pPr>
      <w:r w:rsidRPr="00A676B5">
        <w:rPr>
          <w:rFonts w:cs="Times New Roman"/>
          <w:sz w:val="26"/>
          <w:szCs w:val="26"/>
        </w:rPr>
        <w:t xml:space="preserve">1.  </w:t>
      </w:r>
      <w:r w:rsidRPr="00A676B5">
        <w:rPr>
          <w:sz w:val="26"/>
          <w:szCs w:val="26"/>
        </w:rPr>
        <w:t xml:space="preserve">Должность федеральной государственной гражданской службы (далее - гражданская служба) старшего государственного налогового инспектора </w:t>
      </w:r>
      <w:r w:rsidRPr="00A676B5">
        <w:rPr>
          <w:rFonts w:cs="Times New Roman"/>
          <w:sz w:val="26"/>
          <w:szCs w:val="26"/>
        </w:rPr>
        <w:t>отдела камеральных проверок №3(</w:t>
      </w:r>
      <w:r w:rsidRPr="00A676B5">
        <w:rPr>
          <w:sz w:val="26"/>
          <w:szCs w:val="26"/>
        </w:rPr>
        <w:t xml:space="preserve">далее – старший государственный налоговый инспектор) </w:t>
      </w:r>
      <w:r w:rsidRPr="00A676B5">
        <w:rPr>
          <w:rFonts w:cs="Times New Roman"/>
          <w:sz w:val="26"/>
          <w:szCs w:val="26"/>
        </w:rPr>
        <w:t xml:space="preserve">Инспекции Федеральной налоговой службы по Ленинскому району г. Ставрополя, </w:t>
      </w:r>
      <w:r w:rsidRPr="00A676B5">
        <w:rPr>
          <w:sz w:val="26"/>
          <w:szCs w:val="26"/>
        </w:rPr>
        <w:t>относится к старшей группе должностей гражданской службы категории "специалисты".</w:t>
      </w:r>
    </w:p>
    <w:p w:rsidR="00F965E2" w:rsidRPr="00A676B5" w:rsidRDefault="00F965E2" w:rsidP="00F965E2">
      <w:pPr>
        <w:pStyle w:val="ConsPlusNormal"/>
        <w:ind w:firstLine="709"/>
        <w:jc w:val="both"/>
        <w:rPr>
          <w:rFonts w:ascii="Times New Roman" w:hAnsi="Times New Roman" w:cs="Times New Roman"/>
          <w:sz w:val="26"/>
          <w:szCs w:val="26"/>
        </w:rPr>
      </w:pPr>
      <w:r w:rsidRPr="00A676B5">
        <w:rPr>
          <w:rFonts w:ascii="Times New Roman" w:hAnsi="Times New Roman" w:cs="Times New Roman"/>
          <w:sz w:val="26"/>
          <w:szCs w:val="26"/>
        </w:rPr>
        <w:t>Регистрационный номер (код) должности –</w:t>
      </w:r>
      <w:r w:rsidRPr="00A676B5">
        <w:rPr>
          <w:rFonts w:ascii="Times New Roman" w:hAnsi="Times New Roman" w:cs="Times New Roman"/>
          <w:sz w:val="26"/>
          <w:szCs w:val="28"/>
        </w:rPr>
        <w:t>11-3-4-095</w:t>
      </w:r>
      <w:r w:rsidRPr="00A676B5">
        <w:rPr>
          <w:rFonts w:ascii="Times New Roman" w:hAnsi="Times New Roman" w:cs="Times New Roman"/>
          <w:bCs/>
          <w:sz w:val="26"/>
          <w:szCs w:val="26"/>
        </w:rPr>
        <w:t>.</w:t>
      </w:r>
    </w:p>
    <w:p w:rsidR="00F965E2" w:rsidRPr="00A676B5" w:rsidRDefault="00F965E2" w:rsidP="00F965E2">
      <w:pPr>
        <w:pStyle w:val="ConsPlusNormal"/>
        <w:ind w:firstLine="709"/>
        <w:jc w:val="both"/>
        <w:rPr>
          <w:rFonts w:ascii="Times New Roman" w:hAnsi="Times New Roman" w:cs="Times New Roman"/>
          <w:sz w:val="26"/>
          <w:szCs w:val="26"/>
        </w:rPr>
      </w:pPr>
      <w:r w:rsidRPr="00A676B5">
        <w:rPr>
          <w:rFonts w:ascii="Times New Roman" w:hAnsi="Times New Roman" w:cs="Times New Roman"/>
          <w:sz w:val="26"/>
          <w:szCs w:val="26"/>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F965E2" w:rsidRPr="00A676B5" w:rsidRDefault="00F965E2" w:rsidP="00F965E2">
      <w:pPr>
        <w:pStyle w:val="ConsPlusNormal"/>
        <w:ind w:firstLine="709"/>
        <w:jc w:val="both"/>
        <w:rPr>
          <w:rFonts w:ascii="Times New Roman" w:hAnsi="Times New Roman" w:cs="Times New Roman"/>
          <w:sz w:val="26"/>
          <w:szCs w:val="26"/>
        </w:rPr>
      </w:pPr>
      <w:r w:rsidRPr="00A676B5">
        <w:rPr>
          <w:rFonts w:ascii="Times New Roman" w:hAnsi="Times New Roman" w:cs="Times New Roman"/>
          <w:sz w:val="26"/>
          <w:szCs w:val="26"/>
        </w:rPr>
        <w:t>3. Вид профессиональной служебной деятельности старшего государственного налогового инспектора: Осуществление налогового контроля (Осуществление налогового контроля посредством проведения камеральных проверок); Регулирование в сфере налогообложения доходов юридических лиц и индивидуальных предпринимателей (Администрирование и контроль за правильностью исчисления, полнотой и своевременностью уплаты налогов и сборов юридическими лицами и индивидуальными предпринимателями)</w:t>
      </w:r>
    </w:p>
    <w:p w:rsidR="00F965E2" w:rsidRPr="00A676B5" w:rsidRDefault="00F965E2" w:rsidP="00F965E2">
      <w:pPr>
        <w:pStyle w:val="ConsPlusNormal"/>
        <w:ind w:firstLine="709"/>
        <w:jc w:val="both"/>
        <w:rPr>
          <w:rFonts w:ascii="Times New Roman" w:hAnsi="Times New Roman" w:cs="Times New Roman"/>
          <w:sz w:val="26"/>
          <w:szCs w:val="26"/>
        </w:rPr>
      </w:pPr>
      <w:r w:rsidRPr="00A676B5">
        <w:rPr>
          <w:rFonts w:ascii="Times New Roman" w:hAnsi="Times New Roman" w:cs="Times New Roman"/>
          <w:sz w:val="26"/>
          <w:szCs w:val="26"/>
        </w:rPr>
        <w:t>4. 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 Ставрополя (далее – Инспекция).</w:t>
      </w:r>
    </w:p>
    <w:p w:rsidR="00F965E2" w:rsidRPr="00A676B5" w:rsidRDefault="00F965E2" w:rsidP="00F965E2">
      <w:pPr>
        <w:pStyle w:val="ConsPlusNormal"/>
        <w:ind w:firstLine="709"/>
        <w:jc w:val="both"/>
        <w:rPr>
          <w:rFonts w:ascii="Times New Roman" w:hAnsi="Times New Roman" w:cs="Times New Roman"/>
          <w:sz w:val="26"/>
          <w:szCs w:val="26"/>
        </w:rPr>
      </w:pPr>
      <w:r w:rsidRPr="00A676B5">
        <w:rPr>
          <w:rFonts w:ascii="Times New Roman" w:hAnsi="Times New Roman" w:cs="Times New Roman"/>
          <w:sz w:val="26"/>
          <w:szCs w:val="26"/>
        </w:rPr>
        <w:t>5. Старший государственный налоговый инспектор непосредственно подчиняется начальнику отдела.</w:t>
      </w:r>
    </w:p>
    <w:p w:rsidR="00F965E2" w:rsidRPr="00A676B5" w:rsidRDefault="00F965E2" w:rsidP="00F965E2">
      <w:pPr>
        <w:shd w:val="clear" w:color="auto" w:fill="FFFFFF"/>
        <w:tabs>
          <w:tab w:val="left" w:pos="0"/>
        </w:tabs>
        <w:rPr>
          <w:sz w:val="26"/>
          <w:szCs w:val="26"/>
        </w:rPr>
      </w:pPr>
      <w:r w:rsidRPr="00A676B5">
        <w:rPr>
          <w:sz w:val="26"/>
          <w:szCs w:val="26"/>
        </w:rPr>
        <w:t>На период отсутствия старшего государственного налогового инспектора отдела его обязанности исполняет специалист 1 разряда. Специалист 1 разряда отдела исполняет обязанности старшего государственного налогового инспектора.</w:t>
      </w:r>
    </w:p>
    <w:p w:rsidR="00F965E2" w:rsidRPr="00A676B5" w:rsidRDefault="00F965E2" w:rsidP="00F965E2">
      <w:pPr>
        <w:ind w:firstLine="720"/>
        <w:rPr>
          <w:color w:val="FF0000"/>
          <w:sz w:val="26"/>
        </w:rPr>
      </w:pPr>
    </w:p>
    <w:p w:rsidR="00F965E2" w:rsidRPr="00A676B5" w:rsidRDefault="00F965E2" w:rsidP="00F965E2">
      <w:pPr>
        <w:pStyle w:val="ConsPlusNormal"/>
        <w:jc w:val="center"/>
        <w:rPr>
          <w:rFonts w:ascii="Times New Roman" w:hAnsi="Times New Roman" w:cs="Times New Roman"/>
          <w:b/>
          <w:sz w:val="26"/>
          <w:szCs w:val="26"/>
        </w:rPr>
      </w:pPr>
      <w:r w:rsidRPr="00A676B5">
        <w:rPr>
          <w:rFonts w:ascii="Times New Roman" w:hAnsi="Times New Roman" w:cs="Times New Roman"/>
          <w:b/>
          <w:sz w:val="26"/>
          <w:szCs w:val="26"/>
        </w:rPr>
        <w:t>II. Квалификационные требования</w:t>
      </w:r>
      <w:r w:rsidRPr="00A676B5">
        <w:rPr>
          <w:rFonts w:ascii="Times New Roman" w:hAnsi="Times New Roman" w:cs="Times New Roman"/>
          <w:b/>
          <w:sz w:val="26"/>
          <w:szCs w:val="26"/>
        </w:rPr>
        <w:br/>
        <w:t>для замещения должности гражданской службы</w:t>
      </w:r>
    </w:p>
    <w:p w:rsidR="00F965E2" w:rsidRPr="00A676B5" w:rsidRDefault="00F965E2" w:rsidP="00F965E2">
      <w:pPr>
        <w:widowControl w:val="0"/>
        <w:rPr>
          <w:rFonts w:cs="Times New Roman"/>
          <w:sz w:val="26"/>
          <w:szCs w:val="26"/>
        </w:rPr>
      </w:pPr>
    </w:p>
    <w:p w:rsidR="00F965E2" w:rsidRPr="00A676B5" w:rsidRDefault="00F965E2" w:rsidP="00F965E2">
      <w:pPr>
        <w:widowControl w:val="0"/>
        <w:rPr>
          <w:rFonts w:cs="Times New Roman"/>
          <w:sz w:val="26"/>
          <w:szCs w:val="26"/>
        </w:rPr>
      </w:pPr>
      <w:r w:rsidRPr="00A676B5">
        <w:rPr>
          <w:rFonts w:cs="Times New Roman"/>
          <w:sz w:val="26"/>
          <w:szCs w:val="26"/>
        </w:rPr>
        <w:t>6. Для замещения должности старшего государственного налогового инспектора устанавливаются следующие требования.</w:t>
      </w:r>
    </w:p>
    <w:p w:rsidR="00F965E2" w:rsidRPr="00A676B5" w:rsidRDefault="00F965E2" w:rsidP="00F965E2">
      <w:pPr>
        <w:rPr>
          <w:rFonts w:cs="Times New Roman"/>
          <w:sz w:val="26"/>
          <w:szCs w:val="26"/>
        </w:rPr>
      </w:pPr>
      <w:r w:rsidRPr="00A676B5">
        <w:rPr>
          <w:rFonts w:cs="Times New Roman"/>
          <w:sz w:val="26"/>
          <w:szCs w:val="26"/>
        </w:rPr>
        <w:t>6.1. Наличие высшего образования.</w:t>
      </w:r>
    </w:p>
    <w:p w:rsidR="00F965E2" w:rsidRPr="00A676B5" w:rsidRDefault="00F965E2" w:rsidP="00F965E2">
      <w:pPr>
        <w:rPr>
          <w:rFonts w:cs="Times New Roman"/>
          <w:sz w:val="26"/>
          <w:szCs w:val="26"/>
        </w:rPr>
      </w:pPr>
      <w:r w:rsidRPr="00A676B5">
        <w:rPr>
          <w:spacing w:val="-2"/>
          <w:sz w:val="26"/>
          <w:szCs w:val="26"/>
        </w:rPr>
        <w:t>6.2. </w:t>
      </w:r>
      <w:r w:rsidRPr="00A676B5">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F965E2" w:rsidRPr="00A676B5" w:rsidRDefault="00F965E2" w:rsidP="00F965E2">
      <w:pPr>
        <w:autoSpaceDE w:val="0"/>
        <w:autoSpaceDN w:val="0"/>
        <w:adjustRightInd w:val="0"/>
        <w:ind w:firstLine="540"/>
        <w:rPr>
          <w:rFonts w:eastAsia="Times New Roman" w:cs="Times New Roman"/>
          <w:sz w:val="26"/>
          <w:szCs w:val="26"/>
          <w:lang w:eastAsia="ru-RU"/>
        </w:rPr>
      </w:pPr>
      <w:r w:rsidRPr="00A676B5">
        <w:rPr>
          <w:rFonts w:eastAsia="Times New Roman" w:cs="Times New Roman"/>
          <w:sz w:val="26"/>
          <w:szCs w:val="26"/>
          <w:lang w:eastAsia="ru-RU"/>
        </w:rPr>
        <w:t xml:space="preserve">6.3. Наличие базовых знаний: знание государственного языка Российской Федерации (русского языка); знание основ: </w:t>
      </w:r>
      <w:hyperlink r:id="rId7" w:history="1">
        <w:r w:rsidRPr="00A676B5">
          <w:rPr>
            <w:rFonts w:eastAsia="Times New Roman" w:cs="Times New Roman"/>
            <w:sz w:val="26"/>
            <w:szCs w:val="26"/>
            <w:lang w:eastAsia="ru-RU"/>
          </w:rPr>
          <w:t>Конституции</w:t>
        </w:r>
      </w:hyperlink>
      <w:r w:rsidRPr="00A676B5">
        <w:rPr>
          <w:rFonts w:eastAsia="Times New Roman" w:cs="Times New Roman"/>
          <w:sz w:val="26"/>
          <w:szCs w:val="26"/>
          <w:lang w:eastAsia="ru-RU"/>
        </w:rPr>
        <w:t xml:space="preserve"> Российской Федерации, Федерального </w:t>
      </w:r>
      <w:hyperlink r:id="rId8" w:history="1">
        <w:r w:rsidRPr="00A676B5">
          <w:rPr>
            <w:rFonts w:eastAsia="Times New Roman" w:cs="Times New Roman"/>
            <w:sz w:val="26"/>
            <w:szCs w:val="26"/>
            <w:lang w:eastAsia="ru-RU"/>
          </w:rPr>
          <w:t>закона</w:t>
        </w:r>
      </w:hyperlink>
      <w:r w:rsidRPr="00A676B5">
        <w:rPr>
          <w:rFonts w:eastAsia="Times New Roman" w:cs="Times New Roman"/>
          <w:sz w:val="26"/>
          <w:szCs w:val="26"/>
          <w:lang w:eastAsia="ru-RU"/>
        </w:rPr>
        <w:t xml:space="preserve"> от 27 мая 2003 г. № 58-ФЗ «О системе государственной службы Российской Федерации», Федерального </w:t>
      </w:r>
      <w:hyperlink r:id="rId9" w:history="1">
        <w:r w:rsidRPr="00A676B5">
          <w:rPr>
            <w:rFonts w:eastAsia="Times New Roman" w:cs="Times New Roman"/>
            <w:sz w:val="26"/>
            <w:szCs w:val="26"/>
            <w:lang w:eastAsia="ru-RU"/>
          </w:rPr>
          <w:t>закона</w:t>
        </w:r>
      </w:hyperlink>
      <w:r w:rsidRPr="00A676B5">
        <w:rPr>
          <w:rFonts w:eastAsia="Times New Roman" w:cs="Times New Roman"/>
          <w:sz w:val="26"/>
          <w:szCs w:val="26"/>
          <w:lang w:eastAsia="ru-RU"/>
        </w:rPr>
        <w:t xml:space="preserve"> от 27 июля 2004 г. № 79-ФЗ «О государственной гражданской службе Российской Федерации», Федерального </w:t>
      </w:r>
      <w:hyperlink r:id="rId10" w:history="1">
        <w:r w:rsidRPr="00A676B5">
          <w:rPr>
            <w:rFonts w:eastAsia="Times New Roman" w:cs="Times New Roman"/>
            <w:sz w:val="26"/>
            <w:szCs w:val="26"/>
            <w:lang w:eastAsia="ru-RU"/>
          </w:rPr>
          <w:t>закона</w:t>
        </w:r>
      </w:hyperlink>
      <w:r w:rsidRPr="00A676B5">
        <w:rPr>
          <w:rFonts w:eastAsia="Times New Roman" w:cs="Times New Roman"/>
          <w:sz w:val="26"/>
          <w:szCs w:val="26"/>
          <w:lang w:eastAsia="ru-RU"/>
        </w:rPr>
        <w:t xml:space="preserve"> от 25 декабря 2008 г. № 273-ФЗ «О противодействии коррупции», других федеральных конституционных законов, федеральных законов; указов Президента </w:t>
      </w:r>
      <w:r w:rsidRPr="00A676B5">
        <w:rPr>
          <w:rFonts w:eastAsia="Times New Roman" w:cs="Times New Roman"/>
          <w:sz w:val="26"/>
          <w:szCs w:val="26"/>
          <w:lang w:eastAsia="ru-RU"/>
        </w:rPr>
        <w:lastRenderedPageBreak/>
        <w:t xml:space="preserve">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знания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F965E2" w:rsidRPr="00A676B5" w:rsidRDefault="00F965E2" w:rsidP="00F965E2">
      <w:pPr>
        <w:widowControl w:val="0"/>
        <w:rPr>
          <w:rFonts w:eastAsia="Times New Roman" w:cs="Times New Roman"/>
          <w:sz w:val="26"/>
          <w:szCs w:val="26"/>
          <w:lang w:eastAsia="ru-RU"/>
        </w:rPr>
      </w:pPr>
      <w:r w:rsidRPr="00A676B5">
        <w:rPr>
          <w:rFonts w:eastAsia="Times New Roman" w:cs="Times New Roman"/>
          <w:sz w:val="26"/>
          <w:szCs w:val="26"/>
          <w:lang w:eastAsia="ru-RU"/>
        </w:rPr>
        <w:t>6.4. Наличие профессиональных знаний:</w:t>
      </w:r>
    </w:p>
    <w:p w:rsidR="00F965E2" w:rsidRPr="00A676B5" w:rsidRDefault="00F965E2" w:rsidP="00F965E2">
      <w:pPr>
        <w:pStyle w:val="a7"/>
        <w:spacing w:after="0" w:line="240" w:lineRule="auto"/>
        <w:ind w:left="0"/>
        <w:contextualSpacing w:val="0"/>
        <w:jc w:val="both"/>
        <w:rPr>
          <w:rFonts w:ascii="Times New Roman" w:eastAsia="Times New Roman" w:hAnsi="Times New Roman"/>
          <w:sz w:val="26"/>
          <w:szCs w:val="26"/>
          <w:lang w:eastAsia="ru-RU"/>
        </w:rPr>
      </w:pPr>
      <w:r w:rsidRPr="00A676B5">
        <w:rPr>
          <w:rFonts w:ascii="Times New Roman" w:eastAsia="Times New Roman" w:hAnsi="Times New Roman"/>
          <w:sz w:val="26"/>
          <w:szCs w:val="26"/>
          <w:lang w:eastAsia="ru-RU"/>
        </w:rPr>
        <w:t xml:space="preserve">6.4.1. В сфере законодательства Российской Федерации: </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Налоговый кодекс Российской Федерации;</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Таможенный кодекс Таможенного союза;</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Трудовой кодекс Российской Федерации;</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Гражданский кодекс Российской Федерации;</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Земельный кодекс Российской Федерации;</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Жилищный кодекс Российской Федерации;</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Бюджетный </w:t>
      </w:r>
      <w:hyperlink r:id="rId11" w:history="1">
        <w:r w:rsidRPr="00A676B5">
          <w:rPr>
            <w:rFonts w:eastAsia="Times New Roman" w:cs="Times New Roman"/>
            <w:sz w:val="26"/>
            <w:szCs w:val="26"/>
            <w:lang w:eastAsia="ru-RU"/>
          </w:rPr>
          <w:t>кодекс</w:t>
        </w:r>
      </w:hyperlink>
      <w:r w:rsidRPr="00A676B5">
        <w:rPr>
          <w:rFonts w:eastAsia="Times New Roman" w:cs="Times New Roman"/>
          <w:sz w:val="26"/>
          <w:szCs w:val="26"/>
          <w:lang w:eastAsia="ru-RU"/>
        </w:rPr>
        <w:t xml:space="preserve"> Российской Федерации;</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Кодекс об административных правонарушениях (в части ответственности за нарушение законодательства);</w:t>
      </w:r>
    </w:p>
    <w:p w:rsidR="00F965E2" w:rsidRPr="00A676B5" w:rsidRDefault="00794029" w:rsidP="00F965E2">
      <w:pPr>
        <w:spacing w:after="1" w:line="260" w:lineRule="atLeast"/>
        <w:ind w:firstLine="283"/>
        <w:rPr>
          <w:rFonts w:eastAsia="Times New Roman" w:cs="Times New Roman"/>
          <w:sz w:val="26"/>
          <w:szCs w:val="26"/>
          <w:lang w:eastAsia="ru-RU"/>
        </w:rPr>
      </w:pPr>
      <w:hyperlink r:id="rId12" w:history="1">
        <w:r w:rsidR="00F965E2" w:rsidRPr="00A676B5">
          <w:rPr>
            <w:rFonts w:eastAsia="Times New Roman" w:cs="Times New Roman"/>
            <w:sz w:val="26"/>
            <w:szCs w:val="26"/>
            <w:lang w:eastAsia="ru-RU"/>
          </w:rPr>
          <w:t>Закон</w:t>
        </w:r>
      </w:hyperlink>
      <w:r w:rsidR="00F965E2" w:rsidRPr="00A676B5">
        <w:rPr>
          <w:rFonts w:eastAsia="Times New Roman" w:cs="Times New Roman"/>
          <w:sz w:val="26"/>
          <w:szCs w:val="26"/>
          <w:lang w:eastAsia="ru-RU"/>
        </w:rPr>
        <w:t xml:space="preserve"> Российской Федерации от 21 марта 1991 г. N 943-1 "О налоговых органах Российской Федерации";</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13"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14"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8 августа 2001 г. N 129-ФЗ "О государственной регистрации юридических лиц и индивидуальных предпринимателей";</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15"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6 октября 2003 г. N 131-ФЗ "Об общих принципах организации местного самоуправления в Российской Федерации";</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16"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Российской Федерации от 27 июля 2006 г. N 152-ФЗ "О персональных данных";</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17"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29 ноября 2007 г. N 282-ФЗ "Об официальном статистическом учете и системе государственной статистики в Российской Федерации";</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18"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19"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27 июля 2010 г. N 210-ФЗ "Об организации предоставления государственных и муниципальных услуг";</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20"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Российской Федерации от 6 апреля 2011 г. N 63-ФЗ "Об электронной подписи";</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lastRenderedPageBreak/>
        <w:t xml:space="preserve">Федеральный </w:t>
      </w:r>
      <w:hyperlink r:id="rId21"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Федеральный закон от 6 декабря 2011 г. N 402-ФЗ "О бухгалтерском учете";</w:t>
      </w:r>
    </w:p>
    <w:p w:rsidR="00F965E2" w:rsidRPr="00A676B5" w:rsidRDefault="00794029" w:rsidP="00F965E2">
      <w:pPr>
        <w:spacing w:after="1" w:line="260" w:lineRule="atLeast"/>
        <w:ind w:firstLine="283"/>
        <w:rPr>
          <w:rFonts w:eastAsia="Times New Roman" w:cs="Times New Roman"/>
          <w:sz w:val="26"/>
          <w:szCs w:val="26"/>
          <w:lang w:eastAsia="ru-RU"/>
        </w:rPr>
      </w:pPr>
      <w:hyperlink r:id="rId22" w:history="1">
        <w:r w:rsidR="00F965E2" w:rsidRPr="00A676B5">
          <w:rPr>
            <w:rFonts w:eastAsia="Times New Roman" w:cs="Times New Roman"/>
            <w:sz w:val="26"/>
            <w:szCs w:val="26"/>
            <w:lang w:eastAsia="ru-RU"/>
          </w:rPr>
          <w:t>постановление</w:t>
        </w:r>
      </w:hyperlink>
      <w:r w:rsidR="00F965E2" w:rsidRPr="00A676B5">
        <w:rPr>
          <w:rFonts w:eastAsia="Times New Roman" w:cs="Times New Roman"/>
          <w:sz w:val="26"/>
          <w:szCs w:val="26"/>
          <w:lang w:eastAsia="ru-RU"/>
        </w:rPr>
        <w:t xml:space="preserve"> Правительства Российской Федерации от 30 сентября 2004 г. N 506 "Об утверждении Положения о Федеральной налоговой службе";</w:t>
      </w:r>
    </w:p>
    <w:p w:rsidR="00F965E2" w:rsidRPr="00A676B5" w:rsidRDefault="00794029" w:rsidP="00F965E2">
      <w:pPr>
        <w:spacing w:after="1" w:line="260" w:lineRule="atLeast"/>
        <w:ind w:firstLine="283"/>
        <w:rPr>
          <w:rFonts w:eastAsia="Times New Roman" w:cs="Times New Roman"/>
          <w:sz w:val="26"/>
          <w:szCs w:val="26"/>
          <w:lang w:eastAsia="ru-RU"/>
        </w:rPr>
      </w:pPr>
      <w:hyperlink r:id="rId23" w:history="1">
        <w:r w:rsidR="00F965E2" w:rsidRPr="00A676B5">
          <w:rPr>
            <w:rFonts w:eastAsia="Times New Roman" w:cs="Times New Roman"/>
            <w:sz w:val="26"/>
            <w:szCs w:val="26"/>
            <w:lang w:eastAsia="ru-RU"/>
          </w:rPr>
          <w:t>Указ</w:t>
        </w:r>
      </w:hyperlink>
      <w:r w:rsidR="00F965E2" w:rsidRPr="00A676B5">
        <w:rPr>
          <w:rFonts w:eastAsia="Times New Roman" w:cs="Times New Roman"/>
          <w:sz w:val="26"/>
          <w:szCs w:val="26"/>
          <w:lang w:eastAsia="ru-RU"/>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F965E2" w:rsidRPr="00A676B5" w:rsidRDefault="00794029" w:rsidP="00F965E2">
      <w:pPr>
        <w:spacing w:after="1" w:line="260" w:lineRule="atLeast"/>
        <w:ind w:firstLine="283"/>
        <w:rPr>
          <w:rFonts w:eastAsia="Times New Roman" w:cs="Times New Roman"/>
          <w:sz w:val="26"/>
          <w:szCs w:val="26"/>
          <w:lang w:eastAsia="ru-RU"/>
        </w:rPr>
      </w:pPr>
      <w:hyperlink r:id="rId24" w:history="1">
        <w:r w:rsidR="00F965E2" w:rsidRPr="00A676B5">
          <w:rPr>
            <w:rFonts w:eastAsia="Times New Roman" w:cs="Times New Roman"/>
            <w:sz w:val="26"/>
            <w:szCs w:val="26"/>
            <w:lang w:eastAsia="ru-RU"/>
          </w:rPr>
          <w:t>Указ</w:t>
        </w:r>
      </w:hyperlink>
      <w:r w:rsidR="00F965E2" w:rsidRPr="00A676B5">
        <w:rPr>
          <w:rFonts w:eastAsia="Times New Roman" w:cs="Times New Roman"/>
          <w:sz w:val="26"/>
          <w:szCs w:val="26"/>
          <w:lang w:eastAsia="ru-RU"/>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постановление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постановление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приказ Минфина России от 30 марта 2001 г. N 26н "Об утверждении Положения по бухгалтерскому учету "Учет основных средств" ПБУ 6/01";</w:t>
      </w:r>
    </w:p>
    <w:p w:rsidR="00F965E2" w:rsidRPr="00A676B5" w:rsidRDefault="00794029" w:rsidP="00F965E2">
      <w:pPr>
        <w:spacing w:after="1" w:line="260" w:lineRule="atLeast"/>
        <w:ind w:firstLine="283"/>
        <w:rPr>
          <w:rFonts w:eastAsia="Times New Roman" w:cs="Times New Roman"/>
          <w:sz w:val="26"/>
          <w:szCs w:val="26"/>
          <w:lang w:eastAsia="ru-RU"/>
        </w:rPr>
      </w:pPr>
      <w:hyperlink r:id="rId25" w:history="1">
        <w:r w:rsidR="00F965E2" w:rsidRPr="00A676B5">
          <w:rPr>
            <w:rFonts w:eastAsia="Times New Roman" w:cs="Times New Roman"/>
            <w:sz w:val="26"/>
            <w:szCs w:val="26"/>
            <w:lang w:eastAsia="ru-RU"/>
          </w:rPr>
          <w:t>приказ</w:t>
        </w:r>
      </w:hyperlink>
      <w:r w:rsidR="00F965E2" w:rsidRPr="00A676B5">
        <w:rPr>
          <w:rFonts w:eastAsia="Times New Roman" w:cs="Times New Roman"/>
          <w:sz w:val="26"/>
          <w:szCs w:val="26"/>
          <w:lang w:eastAsia="ru-RU"/>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F965E2" w:rsidRPr="00A676B5" w:rsidRDefault="00F965E2" w:rsidP="00F965E2">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Договор о Евразийском экономическом союзе от 29 мая 2014 г.</w:t>
      </w:r>
    </w:p>
    <w:p w:rsidR="007E7D2E" w:rsidRPr="00A676B5" w:rsidRDefault="00794029" w:rsidP="007E7D2E">
      <w:pPr>
        <w:spacing w:after="1" w:line="260" w:lineRule="atLeast"/>
        <w:ind w:firstLine="283"/>
        <w:rPr>
          <w:rFonts w:eastAsia="Times New Roman" w:cs="Times New Roman"/>
          <w:sz w:val="26"/>
          <w:szCs w:val="26"/>
          <w:lang w:eastAsia="ru-RU"/>
        </w:rPr>
      </w:pPr>
      <w:hyperlink r:id="rId26"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7E7D2E" w:rsidRPr="00A676B5" w:rsidRDefault="00794029" w:rsidP="007E7D2E">
      <w:pPr>
        <w:spacing w:after="1" w:line="260" w:lineRule="atLeast"/>
        <w:ind w:firstLine="283"/>
        <w:rPr>
          <w:rFonts w:eastAsia="Times New Roman" w:cs="Times New Roman"/>
          <w:sz w:val="26"/>
          <w:szCs w:val="26"/>
          <w:lang w:eastAsia="ru-RU"/>
        </w:rPr>
      </w:pPr>
      <w:hyperlink r:id="rId27"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7E7D2E" w:rsidRPr="00A676B5" w:rsidRDefault="00794029" w:rsidP="007E7D2E">
      <w:pPr>
        <w:spacing w:after="1" w:line="260" w:lineRule="atLeast"/>
        <w:ind w:firstLine="283"/>
        <w:rPr>
          <w:rFonts w:eastAsia="Times New Roman" w:cs="Times New Roman"/>
          <w:sz w:val="26"/>
          <w:szCs w:val="26"/>
          <w:lang w:eastAsia="ru-RU"/>
        </w:rPr>
      </w:pPr>
      <w:hyperlink r:id="rId28"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ФНС России от 8 мая 2015 г. N ММВ-7-2/189@ "Об утверждении форм документов, предусмотренных налоговым кодексом Российской Федерации и </w:t>
      </w:r>
      <w:r w:rsidR="007E7D2E" w:rsidRPr="00A676B5">
        <w:rPr>
          <w:rFonts w:eastAsia="Times New Roman" w:cs="Times New Roman"/>
          <w:sz w:val="26"/>
          <w:szCs w:val="26"/>
          <w:lang w:eastAsia="ru-RU"/>
        </w:rPr>
        <w:lastRenderedPageBreak/>
        <w:t>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7E7D2E" w:rsidRPr="00A676B5" w:rsidRDefault="00794029" w:rsidP="007E7D2E">
      <w:pPr>
        <w:spacing w:after="1" w:line="260" w:lineRule="atLeast"/>
        <w:ind w:firstLine="283"/>
        <w:rPr>
          <w:rFonts w:eastAsia="Times New Roman" w:cs="Times New Roman"/>
          <w:sz w:val="26"/>
          <w:szCs w:val="26"/>
          <w:lang w:eastAsia="ru-RU"/>
        </w:rPr>
      </w:pPr>
      <w:hyperlink r:id="rId29"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7E7D2E" w:rsidRPr="00A676B5" w:rsidRDefault="00794029" w:rsidP="007E7D2E">
      <w:pPr>
        <w:spacing w:after="1" w:line="260" w:lineRule="atLeast"/>
        <w:ind w:firstLine="283"/>
        <w:rPr>
          <w:rFonts w:eastAsia="Times New Roman" w:cs="Times New Roman"/>
          <w:sz w:val="26"/>
          <w:szCs w:val="26"/>
          <w:lang w:eastAsia="ru-RU"/>
        </w:rPr>
      </w:pPr>
      <w:hyperlink r:id="rId30" w:history="1">
        <w:r w:rsidR="007E7D2E" w:rsidRPr="00A676B5">
          <w:rPr>
            <w:rFonts w:eastAsia="Times New Roman" w:cs="Times New Roman"/>
            <w:sz w:val="26"/>
            <w:szCs w:val="26"/>
            <w:lang w:eastAsia="ru-RU"/>
          </w:rPr>
          <w:t>письмо</w:t>
        </w:r>
      </w:hyperlink>
      <w:r w:rsidR="007E7D2E" w:rsidRPr="00A676B5">
        <w:rPr>
          <w:rFonts w:eastAsia="Times New Roman" w:cs="Times New Roman"/>
          <w:sz w:val="26"/>
          <w:szCs w:val="26"/>
          <w:lang w:eastAsia="ru-RU"/>
        </w:rPr>
        <w:t xml:space="preserve"> ФНС России от 16 июля 2013 г. N АС-4-2/12705 "О рекомендациях по проведению камеральных налоговых проверок".</w:t>
      </w:r>
    </w:p>
    <w:p w:rsidR="007E7D2E" w:rsidRPr="00A676B5" w:rsidRDefault="007E7D2E" w:rsidP="007E7D2E">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 Федеральный </w:t>
      </w:r>
      <w:hyperlink r:id="rId31"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8 августа 2001 г. N 129-ФЗ "О государственной регистрации юридических лиц и индивидуальных предпринимателей";</w:t>
      </w:r>
    </w:p>
    <w:p w:rsidR="007E7D2E" w:rsidRPr="00A676B5" w:rsidRDefault="007E7D2E" w:rsidP="007E7D2E">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 Федеральный </w:t>
      </w:r>
      <w:hyperlink r:id="rId32"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10 декабря 2003 г. N 173-ФЗ "О валютном регулировании и валютном контроле";</w:t>
      </w:r>
    </w:p>
    <w:p w:rsidR="007E7D2E" w:rsidRPr="00A676B5" w:rsidRDefault="007E7D2E" w:rsidP="007E7D2E">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33"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7E7D2E" w:rsidRPr="00A676B5" w:rsidRDefault="007E7D2E" w:rsidP="007E7D2E">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34"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7D2E" w:rsidRPr="00A676B5" w:rsidRDefault="007E7D2E" w:rsidP="007E7D2E">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35"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7E7D2E" w:rsidRPr="00A676B5" w:rsidRDefault="007E7D2E" w:rsidP="007E7D2E">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36"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4 мая 2011 г. N 99-ФЗ "О лицензировании отдельных видов деятельности";</w:t>
      </w:r>
    </w:p>
    <w:p w:rsidR="007E7D2E" w:rsidRPr="00A676B5" w:rsidRDefault="007E7D2E" w:rsidP="007E7D2E">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37"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6 декабря 2011 г. N 402-ФЗ "О бухгалтерском учете";</w:t>
      </w:r>
    </w:p>
    <w:p w:rsidR="007E7D2E" w:rsidRPr="00A676B5" w:rsidRDefault="00794029" w:rsidP="007E7D2E">
      <w:pPr>
        <w:spacing w:after="1" w:line="260" w:lineRule="atLeast"/>
        <w:ind w:firstLine="283"/>
        <w:rPr>
          <w:rFonts w:eastAsia="Times New Roman" w:cs="Times New Roman"/>
          <w:sz w:val="26"/>
          <w:szCs w:val="26"/>
          <w:lang w:eastAsia="ru-RU"/>
        </w:rPr>
      </w:pPr>
      <w:hyperlink r:id="rId38" w:history="1">
        <w:r w:rsidR="007E7D2E" w:rsidRPr="00A676B5">
          <w:rPr>
            <w:rFonts w:eastAsia="Times New Roman" w:cs="Times New Roman"/>
            <w:sz w:val="26"/>
            <w:szCs w:val="26"/>
            <w:lang w:eastAsia="ru-RU"/>
          </w:rPr>
          <w:t>постановление</w:t>
        </w:r>
      </w:hyperlink>
      <w:r w:rsidR="007E7D2E" w:rsidRPr="00A676B5">
        <w:rPr>
          <w:rFonts w:eastAsia="Times New Roman" w:cs="Times New Roman"/>
          <w:sz w:val="26"/>
          <w:szCs w:val="26"/>
          <w:lang w:eastAsia="ru-RU"/>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7E7D2E" w:rsidRPr="00A676B5" w:rsidRDefault="00794029" w:rsidP="007E7D2E">
      <w:pPr>
        <w:spacing w:after="1" w:line="260" w:lineRule="atLeast"/>
        <w:ind w:firstLine="540"/>
        <w:rPr>
          <w:rFonts w:eastAsia="Times New Roman" w:cs="Times New Roman"/>
          <w:sz w:val="26"/>
          <w:szCs w:val="26"/>
          <w:lang w:eastAsia="ru-RU"/>
        </w:rPr>
      </w:pPr>
      <w:hyperlink r:id="rId39" w:history="1">
        <w:r w:rsidR="007E7D2E" w:rsidRPr="00A676B5">
          <w:rPr>
            <w:rFonts w:eastAsia="Times New Roman" w:cs="Times New Roman"/>
            <w:sz w:val="26"/>
            <w:szCs w:val="26"/>
            <w:lang w:eastAsia="ru-RU"/>
          </w:rPr>
          <w:t>постановление</w:t>
        </w:r>
      </w:hyperlink>
      <w:r w:rsidR="007E7D2E" w:rsidRPr="00A676B5">
        <w:rPr>
          <w:rFonts w:eastAsia="Times New Roman" w:cs="Times New Roman"/>
          <w:sz w:val="26"/>
          <w:szCs w:val="26"/>
          <w:lang w:eastAsia="ru-RU"/>
        </w:rPr>
        <w:t xml:space="preserve"> Правительства Российской Федерации от 28 августа 2005 г. N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7E7D2E" w:rsidRPr="00A676B5" w:rsidRDefault="00794029" w:rsidP="007E7D2E">
      <w:pPr>
        <w:spacing w:after="1" w:line="260" w:lineRule="atLeast"/>
        <w:ind w:firstLine="283"/>
        <w:rPr>
          <w:rFonts w:eastAsia="Times New Roman" w:cs="Times New Roman"/>
          <w:sz w:val="26"/>
          <w:szCs w:val="26"/>
          <w:lang w:eastAsia="ru-RU"/>
        </w:rPr>
      </w:pPr>
      <w:hyperlink r:id="rId40" w:history="1">
        <w:r w:rsidR="007E7D2E" w:rsidRPr="00A676B5">
          <w:rPr>
            <w:rFonts w:eastAsia="Times New Roman" w:cs="Times New Roman"/>
            <w:sz w:val="26"/>
            <w:szCs w:val="26"/>
            <w:lang w:eastAsia="ru-RU"/>
          </w:rPr>
          <w:t>постановление</w:t>
        </w:r>
      </w:hyperlink>
      <w:r w:rsidR="007E7D2E" w:rsidRPr="00A676B5">
        <w:rPr>
          <w:rFonts w:eastAsia="Times New Roman" w:cs="Times New Roman"/>
          <w:sz w:val="26"/>
          <w:szCs w:val="26"/>
          <w:lang w:eastAsia="ru-RU"/>
        </w:rPr>
        <w:t xml:space="preserve"> Правительства Российской Федерации от 25 декабря 2009 г. N 1088 "О государственной автоматизированной системе "Управление";</w:t>
      </w:r>
    </w:p>
    <w:p w:rsidR="007E7D2E" w:rsidRPr="00A676B5" w:rsidRDefault="00794029" w:rsidP="007E7D2E">
      <w:pPr>
        <w:spacing w:after="1" w:line="260" w:lineRule="atLeast"/>
        <w:ind w:firstLine="283"/>
        <w:rPr>
          <w:rFonts w:eastAsia="Times New Roman" w:cs="Times New Roman"/>
          <w:sz w:val="26"/>
          <w:szCs w:val="26"/>
          <w:lang w:eastAsia="ru-RU"/>
        </w:rPr>
      </w:pPr>
      <w:hyperlink r:id="rId41" w:history="1">
        <w:r w:rsidR="007E7D2E" w:rsidRPr="00A676B5">
          <w:rPr>
            <w:rFonts w:eastAsia="Times New Roman" w:cs="Times New Roman"/>
            <w:sz w:val="26"/>
            <w:szCs w:val="26"/>
            <w:lang w:eastAsia="ru-RU"/>
          </w:rPr>
          <w:t>постановление</w:t>
        </w:r>
      </w:hyperlink>
      <w:r w:rsidR="007E7D2E" w:rsidRPr="00A676B5">
        <w:rPr>
          <w:rFonts w:eastAsia="Times New Roman" w:cs="Times New Roman"/>
          <w:sz w:val="26"/>
          <w:szCs w:val="26"/>
          <w:lang w:eastAsia="ru-RU"/>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7E7D2E" w:rsidRPr="00A676B5" w:rsidRDefault="00794029" w:rsidP="007E7D2E">
      <w:pPr>
        <w:spacing w:after="1" w:line="260" w:lineRule="atLeast"/>
        <w:ind w:firstLine="283"/>
        <w:rPr>
          <w:rFonts w:eastAsia="Times New Roman" w:cs="Times New Roman"/>
          <w:sz w:val="26"/>
          <w:szCs w:val="26"/>
          <w:lang w:eastAsia="ru-RU"/>
        </w:rPr>
      </w:pPr>
      <w:hyperlink r:id="rId42" w:history="1">
        <w:r w:rsidR="007E7D2E" w:rsidRPr="00A676B5">
          <w:rPr>
            <w:rFonts w:eastAsia="Times New Roman" w:cs="Times New Roman"/>
            <w:sz w:val="26"/>
            <w:szCs w:val="26"/>
            <w:lang w:eastAsia="ru-RU"/>
          </w:rPr>
          <w:t>распоряжение</w:t>
        </w:r>
      </w:hyperlink>
      <w:r w:rsidR="007E7D2E" w:rsidRPr="00A676B5">
        <w:rPr>
          <w:rFonts w:eastAsia="Times New Roman" w:cs="Times New Roman"/>
          <w:sz w:val="26"/>
          <w:szCs w:val="26"/>
          <w:lang w:eastAsia="ru-RU"/>
        </w:rPr>
        <w:t xml:space="preserve"> Правительства Российской Федерации от 6 мая 2008 г. N 671-р "Об утверждении Федерального плана статистических работ";</w:t>
      </w:r>
    </w:p>
    <w:p w:rsidR="007E7D2E" w:rsidRPr="00A676B5" w:rsidRDefault="00794029" w:rsidP="007E7D2E">
      <w:pPr>
        <w:spacing w:after="1" w:line="260" w:lineRule="atLeast"/>
        <w:ind w:firstLine="283"/>
        <w:rPr>
          <w:rFonts w:eastAsia="Times New Roman" w:cs="Times New Roman"/>
          <w:sz w:val="26"/>
          <w:szCs w:val="26"/>
          <w:lang w:eastAsia="ru-RU"/>
        </w:rPr>
      </w:pPr>
      <w:hyperlink r:id="rId43"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Минфина от 29 июля 1998 г. N 34н "Об утверждении Положения по ведению бухгалтерского учета и бухгалтерской отчетности в Российской Федерации";</w:t>
      </w:r>
    </w:p>
    <w:p w:rsidR="007E7D2E" w:rsidRPr="00A676B5" w:rsidRDefault="00794029" w:rsidP="002E111E">
      <w:pPr>
        <w:spacing w:after="1" w:line="260" w:lineRule="atLeast"/>
        <w:ind w:firstLine="283"/>
        <w:rPr>
          <w:rFonts w:eastAsia="Times New Roman" w:cs="Times New Roman"/>
          <w:sz w:val="26"/>
          <w:szCs w:val="26"/>
          <w:lang w:eastAsia="ru-RU"/>
        </w:rPr>
      </w:pPr>
      <w:hyperlink r:id="rId44"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Минфина от 31 декабря 2000 г. N 94н "Об утверждении плана счетов бухгалтерского учета финансово-хозяйственной деятельности организаций и инструкции по его применению";</w:t>
      </w:r>
    </w:p>
    <w:p w:rsidR="007E7D2E" w:rsidRPr="00A676B5" w:rsidRDefault="00794029" w:rsidP="002E111E">
      <w:pPr>
        <w:spacing w:after="1" w:line="260" w:lineRule="atLeast"/>
        <w:ind w:firstLine="283"/>
        <w:rPr>
          <w:rFonts w:eastAsia="Times New Roman" w:cs="Times New Roman"/>
          <w:sz w:val="26"/>
          <w:szCs w:val="26"/>
          <w:lang w:eastAsia="ru-RU"/>
        </w:rPr>
      </w:pPr>
      <w:hyperlink r:id="rId45"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Минфина от 2 июля 2010 г. N 66н "О формах бухгалтерской отчетности организаций";</w:t>
      </w:r>
    </w:p>
    <w:p w:rsidR="007E7D2E" w:rsidRPr="00A676B5" w:rsidRDefault="00794029" w:rsidP="002E111E">
      <w:pPr>
        <w:spacing w:after="1" w:line="260" w:lineRule="atLeast"/>
        <w:ind w:firstLine="283"/>
        <w:rPr>
          <w:rFonts w:eastAsia="Times New Roman" w:cs="Times New Roman"/>
          <w:sz w:val="26"/>
          <w:szCs w:val="26"/>
          <w:lang w:eastAsia="ru-RU"/>
        </w:rPr>
      </w:pPr>
      <w:hyperlink r:id="rId46"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Минфина России N 65н, ФНС Российской Федерации N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N 410";</w:t>
      </w:r>
    </w:p>
    <w:p w:rsidR="007E7D2E" w:rsidRPr="00A676B5" w:rsidRDefault="00794029" w:rsidP="007E7D2E">
      <w:pPr>
        <w:spacing w:after="1" w:line="260" w:lineRule="atLeast"/>
        <w:ind w:firstLine="540"/>
        <w:rPr>
          <w:rFonts w:eastAsia="Times New Roman" w:cs="Times New Roman"/>
          <w:sz w:val="26"/>
          <w:szCs w:val="26"/>
          <w:lang w:eastAsia="ru-RU"/>
        </w:rPr>
      </w:pPr>
      <w:hyperlink r:id="rId47"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7E7D2E" w:rsidRPr="00A676B5" w:rsidRDefault="00794029" w:rsidP="007E7D2E">
      <w:pPr>
        <w:spacing w:after="1" w:line="260" w:lineRule="atLeast"/>
        <w:ind w:firstLine="540"/>
        <w:rPr>
          <w:rFonts w:eastAsia="Times New Roman" w:cs="Times New Roman"/>
          <w:sz w:val="26"/>
          <w:szCs w:val="26"/>
          <w:lang w:eastAsia="ru-RU"/>
        </w:rPr>
      </w:pPr>
      <w:hyperlink r:id="rId48"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ФНС России от 16 октября 2013 г. N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7E7D2E" w:rsidRPr="00A676B5" w:rsidRDefault="007E7D2E" w:rsidP="007E7D2E">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Федеральный </w:t>
      </w:r>
      <w:hyperlink r:id="rId49"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27 июля 2010 г. N 210-ФЗ "Об организации предоставления государственных и муниципальных услуг";</w:t>
      </w:r>
    </w:p>
    <w:p w:rsidR="007E7D2E" w:rsidRPr="00A676B5" w:rsidRDefault="007E7D2E" w:rsidP="007E7D2E">
      <w:pPr>
        <w:spacing w:after="1" w:line="260" w:lineRule="atLeast"/>
        <w:ind w:firstLine="283"/>
        <w:rPr>
          <w:rFonts w:eastAsia="Times New Roman" w:cs="Times New Roman"/>
          <w:sz w:val="26"/>
          <w:szCs w:val="26"/>
          <w:lang w:eastAsia="ru-RU"/>
        </w:rPr>
      </w:pPr>
      <w:r w:rsidRPr="00A676B5">
        <w:rPr>
          <w:rFonts w:eastAsia="Times New Roman" w:cs="Times New Roman"/>
          <w:sz w:val="26"/>
          <w:szCs w:val="26"/>
          <w:lang w:eastAsia="ru-RU"/>
        </w:rPr>
        <w:t xml:space="preserve"> Федеральный </w:t>
      </w:r>
      <w:hyperlink r:id="rId50" w:history="1">
        <w:r w:rsidRPr="00A676B5">
          <w:rPr>
            <w:rFonts w:eastAsia="Times New Roman" w:cs="Times New Roman"/>
            <w:sz w:val="26"/>
            <w:szCs w:val="26"/>
            <w:lang w:eastAsia="ru-RU"/>
          </w:rPr>
          <w:t>закон</w:t>
        </w:r>
      </w:hyperlink>
      <w:r w:rsidRPr="00A676B5">
        <w:rPr>
          <w:rFonts w:eastAsia="Times New Roman" w:cs="Times New Roman"/>
          <w:sz w:val="26"/>
          <w:szCs w:val="26"/>
          <w:lang w:eastAsia="ru-RU"/>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7E7D2E" w:rsidRPr="00A676B5" w:rsidRDefault="00794029" w:rsidP="007E7D2E">
      <w:pPr>
        <w:spacing w:after="1" w:line="260" w:lineRule="atLeast"/>
        <w:ind w:firstLine="283"/>
        <w:rPr>
          <w:rFonts w:eastAsia="Times New Roman" w:cs="Times New Roman"/>
          <w:sz w:val="26"/>
          <w:szCs w:val="26"/>
          <w:lang w:eastAsia="ru-RU"/>
        </w:rPr>
      </w:pPr>
      <w:hyperlink r:id="rId51" w:history="1">
        <w:r w:rsidR="007E7D2E" w:rsidRPr="00A676B5">
          <w:rPr>
            <w:rFonts w:eastAsia="Times New Roman" w:cs="Times New Roman"/>
            <w:sz w:val="26"/>
            <w:szCs w:val="26"/>
            <w:lang w:eastAsia="ru-RU"/>
          </w:rPr>
          <w:t>постановление</w:t>
        </w:r>
      </w:hyperlink>
      <w:r w:rsidR="007E7D2E" w:rsidRPr="00A676B5">
        <w:rPr>
          <w:rFonts w:eastAsia="Times New Roman" w:cs="Times New Roman"/>
          <w:sz w:val="26"/>
          <w:szCs w:val="26"/>
          <w:lang w:eastAsia="ru-RU"/>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7E7D2E" w:rsidRPr="00A676B5" w:rsidRDefault="00794029" w:rsidP="007E7D2E">
      <w:pPr>
        <w:spacing w:after="1" w:line="260" w:lineRule="atLeast"/>
        <w:ind w:firstLine="283"/>
        <w:rPr>
          <w:rFonts w:eastAsia="Times New Roman" w:cs="Times New Roman"/>
          <w:sz w:val="26"/>
          <w:szCs w:val="26"/>
          <w:lang w:eastAsia="ru-RU"/>
        </w:rPr>
      </w:pPr>
      <w:hyperlink r:id="rId52" w:history="1">
        <w:r w:rsidR="007E7D2E" w:rsidRPr="00A676B5">
          <w:rPr>
            <w:rFonts w:eastAsia="Times New Roman" w:cs="Times New Roman"/>
            <w:sz w:val="26"/>
            <w:szCs w:val="26"/>
            <w:lang w:eastAsia="ru-RU"/>
          </w:rPr>
          <w:t>постановление</w:t>
        </w:r>
      </w:hyperlink>
      <w:r w:rsidR="007E7D2E" w:rsidRPr="00A676B5">
        <w:rPr>
          <w:rFonts w:eastAsia="Times New Roman" w:cs="Times New Roman"/>
          <w:sz w:val="26"/>
          <w:szCs w:val="26"/>
          <w:lang w:eastAsia="ru-RU"/>
        </w:rPr>
        <w:t xml:space="preserve"> Правительства Российской Федерации от 29 декабря 2007 г. N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w:t>
      </w:r>
    </w:p>
    <w:p w:rsidR="007E7D2E" w:rsidRPr="00A676B5" w:rsidRDefault="00794029" w:rsidP="007E7D2E">
      <w:pPr>
        <w:spacing w:after="1" w:line="260" w:lineRule="atLeast"/>
        <w:ind w:firstLine="283"/>
        <w:rPr>
          <w:rFonts w:eastAsia="Times New Roman" w:cs="Times New Roman"/>
          <w:sz w:val="26"/>
          <w:szCs w:val="26"/>
          <w:lang w:eastAsia="ru-RU"/>
        </w:rPr>
      </w:pPr>
      <w:hyperlink r:id="rId53" w:history="1">
        <w:r w:rsidR="007E7D2E" w:rsidRPr="00A676B5">
          <w:rPr>
            <w:rFonts w:eastAsia="Times New Roman" w:cs="Times New Roman"/>
            <w:sz w:val="26"/>
            <w:szCs w:val="26"/>
            <w:lang w:eastAsia="ru-RU"/>
          </w:rPr>
          <w:t>постановление</w:t>
        </w:r>
      </w:hyperlink>
      <w:r w:rsidR="007E7D2E" w:rsidRPr="00A676B5">
        <w:rPr>
          <w:rFonts w:eastAsia="Times New Roman" w:cs="Times New Roman"/>
          <w:sz w:val="26"/>
          <w:szCs w:val="26"/>
          <w:lang w:eastAsia="ru-RU"/>
        </w:rPr>
        <w:t xml:space="preserve"> Правительства Российской Федерации от 25 августа 2012 г. N 851 "Об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p>
    <w:p w:rsidR="007E7D2E" w:rsidRPr="00A676B5" w:rsidRDefault="00794029" w:rsidP="007E7D2E">
      <w:pPr>
        <w:spacing w:after="1" w:line="260" w:lineRule="atLeast"/>
        <w:ind w:firstLine="283"/>
        <w:rPr>
          <w:rFonts w:eastAsia="Times New Roman" w:cs="Times New Roman"/>
          <w:sz w:val="26"/>
          <w:szCs w:val="26"/>
          <w:lang w:eastAsia="ru-RU"/>
        </w:rPr>
      </w:pPr>
      <w:hyperlink r:id="rId54" w:history="1">
        <w:r w:rsidR="007E7D2E" w:rsidRPr="00A676B5">
          <w:rPr>
            <w:rFonts w:eastAsia="Times New Roman" w:cs="Times New Roman"/>
            <w:sz w:val="26"/>
            <w:szCs w:val="26"/>
            <w:lang w:eastAsia="ru-RU"/>
          </w:rPr>
          <w:t>постановление</w:t>
        </w:r>
      </w:hyperlink>
      <w:r w:rsidR="007E7D2E" w:rsidRPr="00A676B5">
        <w:rPr>
          <w:rFonts w:eastAsia="Times New Roman" w:cs="Times New Roman"/>
          <w:sz w:val="26"/>
          <w:szCs w:val="26"/>
          <w:lang w:eastAsia="ru-RU"/>
        </w:rPr>
        <w:t xml:space="preserve">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w:t>
      </w:r>
    </w:p>
    <w:p w:rsidR="007E7D2E" w:rsidRPr="00A676B5" w:rsidRDefault="00794029" w:rsidP="007E7D2E">
      <w:pPr>
        <w:spacing w:after="1" w:line="260" w:lineRule="atLeast"/>
        <w:ind w:firstLine="283"/>
        <w:rPr>
          <w:rFonts w:eastAsia="Times New Roman" w:cs="Times New Roman"/>
          <w:sz w:val="26"/>
          <w:szCs w:val="26"/>
          <w:lang w:eastAsia="ru-RU"/>
        </w:rPr>
      </w:pPr>
      <w:hyperlink r:id="rId55" w:history="1">
        <w:r w:rsidR="007E7D2E" w:rsidRPr="00A676B5">
          <w:rPr>
            <w:rFonts w:eastAsia="Times New Roman" w:cs="Times New Roman"/>
            <w:sz w:val="26"/>
            <w:szCs w:val="26"/>
            <w:lang w:eastAsia="ru-RU"/>
          </w:rPr>
          <w:t>постановление</w:t>
        </w:r>
      </w:hyperlink>
      <w:r w:rsidR="007E7D2E" w:rsidRPr="00A676B5">
        <w:rPr>
          <w:rFonts w:eastAsia="Times New Roman" w:cs="Times New Roman"/>
          <w:sz w:val="26"/>
          <w:szCs w:val="26"/>
          <w:lang w:eastAsia="ru-RU"/>
        </w:rPr>
        <w:t xml:space="preserve"> Правительства Российской Федерации от 29 апреля 2014 г. N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w:t>
      </w:r>
    </w:p>
    <w:p w:rsidR="007E7D2E" w:rsidRPr="00A676B5" w:rsidRDefault="00794029" w:rsidP="007E7D2E">
      <w:pPr>
        <w:spacing w:after="1" w:line="260" w:lineRule="atLeast"/>
        <w:ind w:firstLine="283"/>
        <w:rPr>
          <w:rFonts w:eastAsia="Times New Roman" w:cs="Times New Roman"/>
          <w:sz w:val="26"/>
          <w:szCs w:val="26"/>
          <w:lang w:eastAsia="ru-RU"/>
        </w:rPr>
      </w:pPr>
      <w:hyperlink r:id="rId56" w:history="1">
        <w:r w:rsidR="007E7D2E" w:rsidRPr="00A676B5">
          <w:rPr>
            <w:rFonts w:eastAsia="Times New Roman" w:cs="Times New Roman"/>
            <w:sz w:val="26"/>
            <w:szCs w:val="26"/>
            <w:lang w:eastAsia="ru-RU"/>
          </w:rPr>
          <w:t>постановление</w:t>
        </w:r>
      </w:hyperlink>
      <w:r w:rsidR="007E7D2E" w:rsidRPr="00A676B5">
        <w:rPr>
          <w:rFonts w:eastAsia="Times New Roman" w:cs="Times New Roman"/>
          <w:sz w:val="26"/>
          <w:szCs w:val="26"/>
          <w:lang w:eastAsia="ru-RU"/>
        </w:rPr>
        <w:t xml:space="preserve"> Правительства Российской Федерации от 19 ноября 2014 г. N 1221 "Об утверждении Правил присвоения, изменения и аннулирования адресов";</w:t>
      </w:r>
    </w:p>
    <w:p w:rsidR="007E7D2E" w:rsidRPr="00A676B5" w:rsidRDefault="00794029" w:rsidP="007E7D2E">
      <w:pPr>
        <w:spacing w:after="1" w:line="260" w:lineRule="atLeast"/>
        <w:ind w:firstLine="283"/>
        <w:rPr>
          <w:rFonts w:eastAsia="Times New Roman" w:cs="Times New Roman"/>
          <w:sz w:val="26"/>
          <w:szCs w:val="26"/>
          <w:lang w:eastAsia="ru-RU"/>
        </w:rPr>
      </w:pPr>
      <w:hyperlink r:id="rId57" w:history="1">
        <w:r w:rsidR="007E7D2E" w:rsidRPr="00A676B5">
          <w:rPr>
            <w:rFonts w:eastAsia="Times New Roman" w:cs="Times New Roman"/>
            <w:sz w:val="26"/>
            <w:szCs w:val="26"/>
            <w:lang w:eastAsia="ru-RU"/>
          </w:rPr>
          <w:t>постановление</w:t>
        </w:r>
      </w:hyperlink>
      <w:r w:rsidR="007E7D2E" w:rsidRPr="00A676B5">
        <w:rPr>
          <w:rFonts w:eastAsia="Times New Roman" w:cs="Times New Roman"/>
          <w:sz w:val="26"/>
          <w:szCs w:val="26"/>
          <w:lang w:eastAsia="ru-RU"/>
        </w:rPr>
        <w:t xml:space="preserve"> Правительства Российской Федерации от 22 мая 2015 г. N 492 "О 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w:t>
      </w:r>
    </w:p>
    <w:p w:rsidR="007E7D2E" w:rsidRPr="00A676B5" w:rsidRDefault="00794029" w:rsidP="007E7D2E">
      <w:pPr>
        <w:spacing w:after="1" w:line="260" w:lineRule="atLeast"/>
        <w:ind w:firstLine="283"/>
        <w:rPr>
          <w:rFonts w:eastAsia="Times New Roman" w:cs="Times New Roman"/>
          <w:sz w:val="26"/>
          <w:szCs w:val="26"/>
          <w:lang w:eastAsia="ru-RU"/>
        </w:rPr>
      </w:pPr>
      <w:hyperlink r:id="rId58"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Минфина России от 1 июля 2013 г. N 65н "Об утверждении Указаний о порядке применения бюджетной классификации Российской Федерации";</w:t>
      </w:r>
    </w:p>
    <w:p w:rsidR="007E7D2E" w:rsidRPr="00A676B5" w:rsidRDefault="00794029" w:rsidP="007E7D2E">
      <w:pPr>
        <w:spacing w:after="1" w:line="260" w:lineRule="atLeast"/>
        <w:ind w:firstLine="283"/>
        <w:rPr>
          <w:rFonts w:eastAsia="Times New Roman" w:cs="Times New Roman"/>
          <w:sz w:val="26"/>
          <w:szCs w:val="26"/>
          <w:lang w:eastAsia="ru-RU"/>
        </w:rPr>
      </w:pPr>
      <w:hyperlink r:id="rId59"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Минфина России от 12 ноября 2013 г. N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p>
    <w:p w:rsidR="007E7D2E" w:rsidRPr="00A676B5" w:rsidRDefault="00794029" w:rsidP="007E7D2E">
      <w:pPr>
        <w:spacing w:after="1" w:line="260" w:lineRule="atLeast"/>
        <w:ind w:firstLine="283"/>
        <w:rPr>
          <w:rFonts w:eastAsia="Times New Roman" w:cs="Times New Roman"/>
          <w:sz w:val="26"/>
          <w:szCs w:val="26"/>
          <w:lang w:eastAsia="ru-RU"/>
        </w:rPr>
      </w:pPr>
      <w:hyperlink r:id="rId60"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Минфина России N 65н, ФНС России N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N 410";</w:t>
      </w:r>
    </w:p>
    <w:p w:rsidR="007E7D2E" w:rsidRPr="00A676B5" w:rsidRDefault="00794029" w:rsidP="007E7D2E">
      <w:pPr>
        <w:spacing w:after="1" w:line="260" w:lineRule="atLeast"/>
        <w:ind w:firstLine="283"/>
        <w:rPr>
          <w:rFonts w:eastAsia="Times New Roman" w:cs="Times New Roman"/>
          <w:sz w:val="26"/>
          <w:szCs w:val="26"/>
          <w:lang w:eastAsia="ru-RU"/>
        </w:rPr>
      </w:pPr>
      <w:hyperlink r:id="rId61"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ФНС России от 18 января 2012 г. N ЯК-7-1/9@ "Об утверждении Единых требований к порядку формирования информационного ресурса "Расчеты с бюджетом" местного уровня";</w:t>
      </w:r>
    </w:p>
    <w:p w:rsidR="007E7D2E" w:rsidRPr="00A676B5" w:rsidRDefault="00794029" w:rsidP="007E7D2E">
      <w:pPr>
        <w:spacing w:after="1" w:line="260" w:lineRule="atLeast"/>
        <w:ind w:firstLine="283"/>
        <w:rPr>
          <w:rFonts w:eastAsia="Times New Roman" w:cs="Times New Roman"/>
          <w:sz w:val="26"/>
          <w:szCs w:val="26"/>
          <w:lang w:eastAsia="ru-RU"/>
        </w:rPr>
      </w:pPr>
      <w:hyperlink r:id="rId62"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ФНС России от 29 ноября 2016 г. N ММВ-7-1/644@ "Об утверждении состава реквизитов информационного ресурса "Расчеты с бюджетом" федерального уровня";</w:t>
      </w:r>
    </w:p>
    <w:p w:rsidR="007E7D2E" w:rsidRPr="00A676B5" w:rsidRDefault="00794029" w:rsidP="007E7D2E">
      <w:pPr>
        <w:spacing w:after="1" w:line="260" w:lineRule="atLeast"/>
        <w:ind w:firstLine="283"/>
        <w:rPr>
          <w:rFonts w:eastAsia="Times New Roman" w:cs="Times New Roman"/>
          <w:sz w:val="26"/>
          <w:szCs w:val="26"/>
          <w:lang w:eastAsia="ru-RU"/>
        </w:rPr>
      </w:pPr>
      <w:hyperlink r:id="rId63"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ФНС России от 29 ноября 2016 г. N ММВ-7-1/645@ "Об утверждении состава реквизитов информационного ресурса "Расчеты с бюджетом" регионального уровня";</w:t>
      </w:r>
    </w:p>
    <w:p w:rsidR="007E7D2E" w:rsidRPr="00A676B5" w:rsidRDefault="00794029" w:rsidP="007E7D2E">
      <w:pPr>
        <w:spacing w:after="1" w:line="260" w:lineRule="atLeast"/>
        <w:ind w:firstLine="283"/>
        <w:rPr>
          <w:rFonts w:eastAsia="Times New Roman" w:cs="Times New Roman"/>
          <w:sz w:val="26"/>
          <w:szCs w:val="26"/>
          <w:lang w:eastAsia="ru-RU"/>
        </w:rPr>
      </w:pPr>
      <w:hyperlink r:id="rId64"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ФНС России от 9 февраля 2016 г. N ММВ-7-1/65@ "Об организации работы по ведению Реестров начисленных и поступивших доходов бюджетов, администрируемых ФНС России";</w:t>
      </w:r>
    </w:p>
    <w:p w:rsidR="007E7D2E" w:rsidRPr="00A676B5" w:rsidRDefault="00794029" w:rsidP="007E7D2E">
      <w:pPr>
        <w:spacing w:after="1" w:line="260" w:lineRule="atLeast"/>
        <w:ind w:firstLine="283"/>
        <w:rPr>
          <w:rFonts w:eastAsia="Times New Roman" w:cs="Times New Roman"/>
          <w:sz w:val="26"/>
          <w:szCs w:val="26"/>
          <w:lang w:eastAsia="ru-RU"/>
        </w:rPr>
      </w:pPr>
      <w:hyperlink r:id="rId65"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ФНС России от 25 июля 2017 г. N ММВ-7-22/579@ "Об утверждении порядка работы налоговых органов с невыясненными платежами";</w:t>
      </w:r>
    </w:p>
    <w:p w:rsidR="007E7D2E" w:rsidRPr="00A676B5" w:rsidRDefault="00794029" w:rsidP="007E7D2E">
      <w:pPr>
        <w:spacing w:after="1" w:line="260" w:lineRule="atLeast"/>
        <w:ind w:firstLine="283"/>
        <w:rPr>
          <w:rFonts w:eastAsia="Times New Roman" w:cs="Times New Roman"/>
          <w:sz w:val="26"/>
          <w:szCs w:val="26"/>
          <w:lang w:eastAsia="ru-RU"/>
        </w:rPr>
      </w:pPr>
      <w:hyperlink r:id="rId66"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ФНС России от 21 ноября 2017 г. N ММВ-7-22/964@ "Об утверждении информационного ресурса "Персонифицированный учет";</w:t>
      </w:r>
    </w:p>
    <w:p w:rsidR="007E7D2E" w:rsidRPr="00A676B5" w:rsidRDefault="00794029" w:rsidP="007E7D2E">
      <w:pPr>
        <w:spacing w:after="1" w:line="260" w:lineRule="atLeast"/>
        <w:ind w:firstLine="283"/>
        <w:rPr>
          <w:rFonts w:eastAsia="Times New Roman" w:cs="Times New Roman"/>
          <w:sz w:val="26"/>
          <w:szCs w:val="26"/>
          <w:lang w:eastAsia="ru-RU"/>
        </w:rPr>
      </w:pPr>
      <w:hyperlink r:id="rId67" w:history="1">
        <w:r w:rsidR="007E7D2E" w:rsidRPr="00A676B5">
          <w:rPr>
            <w:rFonts w:eastAsia="Times New Roman" w:cs="Times New Roman"/>
            <w:sz w:val="26"/>
            <w:szCs w:val="26"/>
            <w:lang w:eastAsia="ru-RU"/>
          </w:rPr>
          <w:t>приказ</w:t>
        </w:r>
      </w:hyperlink>
      <w:r w:rsidR="007E7D2E" w:rsidRPr="00A676B5">
        <w:rPr>
          <w:rFonts w:eastAsia="Times New Roman" w:cs="Times New Roman"/>
          <w:sz w:val="26"/>
          <w:szCs w:val="26"/>
          <w:lang w:eastAsia="ru-RU"/>
        </w:rPr>
        <w:t xml:space="preserve"> ФНС России от 28 ноября 2017 г. N ММВ-7-22/989@ "Об утверждении информационного ресурса "Журнал учета неналоговых доходов и государственной пошлины" и порядка его заполнения".</w:t>
      </w:r>
    </w:p>
    <w:p w:rsidR="00F965E2" w:rsidRPr="00A676B5" w:rsidRDefault="00F965E2" w:rsidP="00F965E2">
      <w:pPr>
        <w:widowControl w:val="0"/>
        <w:rPr>
          <w:rFonts w:eastAsia="Times New Roman" w:cs="Times New Roman"/>
          <w:sz w:val="26"/>
          <w:szCs w:val="26"/>
          <w:lang w:eastAsia="ru-RU"/>
        </w:rPr>
      </w:pPr>
      <w:r w:rsidRPr="00A676B5">
        <w:rPr>
          <w:rFonts w:eastAsia="Times New Roman" w:cs="Times New Roman"/>
          <w:sz w:val="26"/>
          <w:szCs w:val="26"/>
          <w:lang w:eastAsia="ru-RU"/>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E7D2E" w:rsidRPr="00A676B5" w:rsidRDefault="007E7D2E" w:rsidP="007E7D2E">
      <w:pPr>
        <w:spacing w:after="1" w:line="280" w:lineRule="atLeast"/>
        <w:ind w:firstLine="283"/>
        <w:rPr>
          <w:rFonts w:eastAsia="Times New Roman" w:cs="Times New Roman"/>
          <w:sz w:val="26"/>
          <w:szCs w:val="26"/>
          <w:lang w:eastAsia="ru-RU"/>
        </w:rPr>
      </w:pPr>
      <w:r w:rsidRPr="00A676B5">
        <w:rPr>
          <w:rFonts w:eastAsia="Times New Roman" w:cs="Times New Roman"/>
          <w:sz w:val="26"/>
          <w:szCs w:val="26"/>
          <w:lang w:eastAsia="ru-RU"/>
        </w:rPr>
        <w:lastRenderedPageBreak/>
        <w:t>6.4.2. Иные профессиональные знания: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порядок и сроки проведения камеральных проверок;требования к составлению акта камеральной проверки;основы финансовых отношений и кредитных отношений;судебно-арбитражная практика в части камеральных проверок;схемы ухода от налогов;порядок оп</w:t>
      </w:r>
      <w:r w:rsidR="002E111E" w:rsidRPr="00A676B5">
        <w:rPr>
          <w:rFonts w:eastAsia="Times New Roman" w:cs="Times New Roman"/>
          <w:sz w:val="26"/>
          <w:szCs w:val="26"/>
          <w:lang w:eastAsia="ru-RU"/>
        </w:rPr>
        <w:t xml:space="preserve">ределения налогооблагаемой базы; </w:t>
      </w:r>
      <w:r w:rsidRPr="00A676B5">
        <w:rPr>
          <w:rFonts w:eastAsia="Times New Roman" w:cs="Times New Roman"/>
          <w:sz w:val="26"/>
          <w:szCs w:val="26"/>
          <w:lang w:eastAsia="ru-RU"/>
        </w:rPr>
        <w:t>сходство различных налоговых систем, связанных международными экономическими отношениями стран (на примере одной страны);</w:t>
      </w:r>
      <w:r w:rsidR="00A74273">
        <w:rPr>
          <w:rFonts w:eastAsia="Times New Roman" w:cs="Times New Roman"/>
          <w:sz w:val="26"/>
          <w:szCs w:val="26"/>
          <w:lang w:eastAsia="ru-RU"/>
        </w:rPr>
        <w:t xml:space="preserve"> </w:t>
      </w:r>
      <w:r w:rsidRPr="00A676B5">
        <w:rPr>
          <w:rFonts w:eastAsia="Times New Roman" w:cs="Times New Roman"/>
          <w:sz w:val="26"/>
          <w:szCs w:val="26"/>
          <w:lang w:eastAsia="ru-RU"/>
        </w:rPr>
        <w:t>передовой зарубежный опыт налогового администрирования;принципы налогового учета в российских организациях и в иностранных организациях, осуществляющих деятельность на территории Российской Федерации.</w:t>
      </w:r>
    </w:p>
    <w:p w:rsidR="00801B4C" w:rsidRPr="00A676B5" w:rsidRDefault="00801B4C" w:rsidP="00801B4C">
      <w:pPr>
        <w:spacing w:after="1" w:line="260" w:lineRule="atLeast"/>
      </w:pPr>
      <w:r w:rsidRPr="00A676B5">
        <w:rPr>
          <w:spacing w:val="-2"/>
          <w:sz w:val="26"/>
          <w:szCs w:val="26"/>
        </w:rPr>
        <w:t xml:space="preserve">6.5. Наличие функциональных знаний: </w:t>
      </w:r>
      <w:r w:rsidRPr="00A676B5">
        <w:rPr>
          <w:rFonts w:cs="Times New Roman"/>
          <w:sz w:val="26"/>
        </w:rPr>
        <w:t>Понятие нормы права, нормативного правового акта, правоотношений и их признаки; составление акта по результатам проведения камеральной налоговой проверки; Работа с информационными ресурсами по направлению камеральных налоговых проверок; Формирования отчетности по предмету деятельности отдела.; особенности связей с общественностью в государственных органах; понятие референтной группы; система взаимодействия в рамках внутриведомственного и межведомственного электронного документооборота; общие требования к оформлению документов.</w:t>
      </w:r>
    </w:p>
    <w:p w:rsidR="007E7D2E" w:rsidRPr="00A676B5" w:rsidRDefault="007E7D2E" w:rsidP="007E7D2E">
      <w:pPr>
        <w:pStyle w:val="aa"/>
        <w:ind w:firstLine="708"/>
        <w:jc w:val="both"/>
        <w:rPr>
          <w:rFonts w:ascii="Times New Roman" w:eastAsia="Times New Roman" w:hAnsi="Times New Roman" w:cs="Times New Roman"/>
          <w:sz w:val="26"/>
          <w:szCs w:val="26"/>
          <w:lang w:eastAsia="ru-RU"/>
        </w:rPr>
      </w:pPr>
      <w:r w:rsidRPr="00A676B5">
        <w:rPr>
          <w:rFonts w:ascii="Times New Roman" w:eastAsia="Times New Roman" w:hAnsi="Times New Roman" w:cs="Times New Roman"/>
          <w:sz w:val="26"/>
          <w:szCs w:val="26"/>
          <w:lang w:eastAsia="ru-RU"/>
        </w:rPr>
        <w:t xml:space="preserve">6.6. Наличие базовых умений: </w:t>
      </w:r>
      <w:r w:rsidR="002E111E" w:rsidRPr="00A676B5">
        <w:rPr>
          <w:rFonts w:ascii="Times New Roman" w:eastAsia="Times New Roman" w:hAnsi="Times New Roman" w:cs="Times New Roman"/>
          <w:sz w:val="26"/>
          <w:szCs w:val="26"/>
          <w:lang w:eastAsia="ru-RU"/>
        </w:rPr>
        <w:t>у</w:t>
      </w:r>
      <w:r w:rsidRPr="00A676B5">
        <w:rPr>
          <w:rFonts w:ascii="Times New Roman" w:eastAsia="Times New Roman" w:hAnsi="Times New Roman" w:cs="Times New Roman"/>
          <w:sz w:val="26"/>
          <w:szCs w:val="26"/>
          <w:lang w:eastAsia="ru-RU"/>
        </w:rPr>
        <w:t xml:space="preserve">мение 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 </w:t>
      </w:r>
    </w:p>
    <w:p w:rsidR="007E7D2E" w:rsidRPr="00A676B5" w:rsidRDefault="007E7D2E" w:rsidP="002E111E">
      <w:pPr>
        <w:spacing w:after="1" w:line="280" w:lineRule="atLeast"/>
        <w:ind w:firstLine="708"/>
        <w:rPr>
          <w:rFonts w:eastAsia="Times New Roman" w:cs="Times New Roman"/>
          <w:sz w:val="26"/>
          <w:szCs w:val="26"/>
          <w:lang w:eastAsia="ru-RU"/>
        </w:rPr>
      </w:pPr>
      <w:r w:rsidRPr="00A676B5">
        <w:rPr>
          <w:rFonts w:eastAsia="Times New Roman" w:cs="Times New Roman"/>
          <w:sz w:val="26"/>
          <w:szCs w:val="26"/>
          <w:lang w:eastAsia="ru-RU"/>
        </w:rPr>
        <w:t>6.7. Наличие профессиональных умений: составление акта по результатам проведения</w:t>
      </w:r>
      <w:r w:rsidR="002E111E" w:rsidRPr="00A676B5">
        <w:rPr>
          <w:rFonts w:eastAsia="Times New Roman" w:cs="Times New Roman"/>
          <w:sz w:val="26"/>
          <w:szCs w:val="26"/>
          <w:lang w:eastAsia="ru-RU"/>
        </w:rPr>
        <w:t xml:space="preserve"> камеральной налоговой проверки; </w:t>
      </w:r>
      <w:r w:rsidRPr="00A676B5">
        <w:rPr>
          <w:rFonts w:eastAsia="Times New Roman" w:cs="Times New Roman"/>
          <w:sz w:val="26"/>
          <w:szCs w:val="26"/>
          <w:lang w:eastAsia="ru-RU"/>
        </w:rPr>
        <w:t>расчет налога на добавленную стоимость; акцизов на подакцизные товары; налога на добычу полезных ископаемых; налога на прибыль; налога на игорный бизнес; водного налога; сборов за пользование объектами животного мира и объектами водных биологических ресурсов; регулярных платежей за пользование недрами; налогов, уплачиваемых в связи с применением специальных налоговых режимов, утилизация сбора, торгового сбора.</w:t>
      </w:r>
    </w:p>
    <w:p w:rsidR="00A676B5" w:rsidRPr="00A676B5" w:rsidRDefault="00A676B5" w:rsidP="00A676B5">
      <w:pPr>
        <w:widowControl w:val="0"/>
        <w:rPr>
          <w:sz w:val="26"/>
          <w:szCs w:val="26"/>
        </w:rPr>
      </w:pPr>
      <w:r w:rsidRPr="00A676B5">
        <w:rPr>
          <w:rFonts w:cs="Times New Roman"/>
          <w:color w:val="000000" w:themeColor="text1"/>
          <w:sz w:val="26"/>
          <w:szCs w:val="26"/>
        </w:rPr>
        <w:t xml:space="preserve">6.8. Наличие функциональных умений: </w:t>
      </w:r>
      <w:r w:rsidRPr="00A676B5">
        <w:rPr>
          <w:sz w:val="26"/>
          <w:szCs w:val="26"/>
        </w:rPr>
        <w:t>разработка и согласование проектов нормативных правовых актов и других документов; прием и согласование документации, заявок, заявлений; рассмотрение запросов, ходатайств, уведомлений, жалоб; проведение мониторинга  камеральных налоговых  проверок, осуществлять организацию работы по получению информации о деятельности налогоплательщиков из внешних источников,  осуществлять мониторинг и анализ указанной информации,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 работа в операционной системе, в текстовом редакторе, с электронными таблицами, с базами данных, управления электронной почтой; использования графических объектов в электронных документах, подготовки деловой корреспонденции и актов Инспекции; прием, учет</w:t>
      </w:r>
      <w:r w:rsidR="00A74273">
        <w:rPr>
          <w:sz w:val="26"/>
          <w:szCs w:val="26"/>
        </w:rPr>
        <w:t>, о</w:t>
      </w:r>
      <w:r w:rsidRPr="00A676B5">
        <w:rPr>
          <w:sz w:val="26"/>
          <w:szCs w:val="26"/>
        </w:rPr>
        <w:t>бработк</w:t>
      </w:r>
      <w:r w:rsidR="00A74273">
        <w:rPr>
          <w:sz w:val="26"/>
          <w:szCs w:val="26"/>
        </w:rPr>
        <w:t>а и регистрация корреспонденции</w:t>
      </w:r>
      <w:r w:rsidRPr="00A676B5">
        <w:rPr>
          <w:sz w:val="26"/>
          <w:szCs w:val="26"/>
        </w:rPr>
        <w:t>.</w:t>
      </w:r>
    </w:p>
    <w:p w:rsidR="00F965E2" w:rsidRPr="00A676B5" w:rsidRDefault="00F965E2" w:rsidP="00F965E2">
      <w:pPr>
        <w:pStyle w:val="ConsPlusNormal"/>
        <w:ind w:firstLine="709"/>
        <w:jc w:val="both"/>
        <w:outlineLvl w:val="0"/>
        <w:rPr>
          <w:rFonts w:ascii="Times New Roman" w:hAnsi="Times New Roman" w:cs="Times New Roman"/>
          <w:color w:val="000000" w:themeColor="text1"/>
          <w:sz w:val="26"/>
          <w:szCs w:val="26"/>
        </w:rPr>
      </w:pPr>
    </w:p>
    <w:p w:rsidR="00F965E2" w:rsidRPr="00A676B5" w:rsidRDefault="00F965E2" w:rsidP="00F965E2">
      <w:pPr>
        <w:widowControl w:val="0"/>
        <w:jc w:val="center"/>
        <w:rPr>
          <w:rFonts w:cs="Times New Roman"/>
          <w:b/>
          <w:sz w:val="26"/>
          <w:szCs w:val="26"/>
        </w:rPr>
      </w:pPr>
      <w:r w:rsidRPr="00A676B5">
        <w:rPr>
          <w:rFonts w:cs="Times New Roman"/>
          <w:b/>
          <w:sz w:val="26"/>
          <w:szCs w:val="26"/>
        </w:rPr>
        <w:lastRenderedPageBreak/>
        <w:t>III. Должностные обязанности, права и ответственность</w:t>
      </w:r>
    </w:p>
    <w:p w:rsidR="00F965E2" w:rsidRPr="00A676B5" w:rsidRDefault="00F965E2" w:rsidP="00F965E2">
      <w:pPr>
        <w:widowControl w:val="0"/>
        <w:rPr>
          <w:rFonts w:cs="Times New Roman"/>
          <w:sz w:val="26"/>
          <w:szCs w:val="26"/>
        </w:rPr>
      </w:pPr>
    </w:p>
    <w:p w:rsidR="00F965E2" w:rsidRPr="00A676B5" w:rsidRDefault="00F965E2" w:rsidP="00F965E2">
      <w:pPr>
        <w:widowControl w:val="0"/>
        <w:rPr>
          <w:rFonts w:cs="Times New Roman"/>
          <w:sz w:val="26"/>
          <w:szCs w:val="26"/>
        </w:rPr>
      </w:pPr>
      <w:r w:rsidRPr="00A676B5">
        <w:rPr>
          <w:rFonts w:cs="Times New Roman"/>
          <w:sz w:val="26"/>
          <w:szCs w:val="26"/>
        </w:rPr>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79-ФЗ«О государственной гражданской службе Российской Федерации».</w:t>
      </w:r>
    </w:p>
    <w:p w:rsidR="00F965E2" w:rsidRPr="00A676B5" w:rsidRDefault="00F965E2" w:rsidP="00F965E2">
      <w:pPr>
        <w:widowControl w:val="0"/>
        <w:rPr>
          <w:rFonts w:cs="Times New Roman"/>
          <w:sz w:val="26"/>
          <w:szCs w:val="26"/>
        </w:rPr>
      </w:pPr>
      <w:r w:rsidRPr="00A676B5">
        <w:rPr>
          <w:rFonts w:cs="Times New Roman"/>
          <w:sz w:val="26"/>
          <w:szCs w:val="26"/>
        </w:rPr>
        <w:t xml:space="preserve">8. В целях реализации задач и функций, возложенных на отдел </w:t>
      </w:r>
      <w:r w:rsidR="007E7D2E" w:rsidRPr="00A676B5">
        <w:rPr>
          <w:rFonts w:cs="Times New Roman"/>
          <w:sz w:val="26"/>
          <w:szCs w:val="26"/>
        </w:rPr>
        <w:t>камеральных проверок №3</w:t>
      </w:r>
      <w:r w:rsidRPr="00A676B5">
        <w:rPr>
          <w:rFonts w:cs="Times New Roman"/>
          <w:sz w:val="26"/>
          <w:szCs w:val="26"/>
        </w:rPr>
        <w:t xml:space="preserve"> (далее – отдел), старший государственный налоговый инспектор обязан:</w:t>
      </w:r>
    </w:p>
    <w:p w:rsidR="00A74273" w:rsidRPr="00A676B5" w:rsidRDefault="00A74273" w:rsidP="00A74273">
      <w:pPr>
        <w:ind w:firstLine="540"/>
        <w:rPr>
          <w:rFonts w:cs="Times New Roman"/>
          <w:sz w:val="26"/>
          <w:szCs w:val="26"/>
        </w:rPr>
      </w:pPr>
      <w:r w:rsidRPr="00A676B5">
        <w:rPr>
          <w:rFonts w:cs="Times New Roman"/>
          <w:sz w:val="26"/>
          <w:szCs w:val="26"/>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F965E2" w:rsidRPr="00A676B5" w:rsidRDefault="00A74273" w:rsidP="00737CD5">
      <w:pPr>
        <w:rPr>
          <w:rFonts w:cs="Times New Roman"/>
          <w:sz w:val="26"/>
          <w:szCs w:val="26"/>
        </w:rPr>
      </w:pPr>
      <w:r>
        <w:rPr>
          <w:rFonts w:cs="Times New Roman"/>
          <w:sz w:val="26"/>
          <w:szCs w:val="26"/>
        </w:rPr>
        <w:t>Проводить камеральные проверки</w:t>
      </w:r>
      <w:r w:rsidR="00F965E2" w:rsidRPr="00A676B5">
        <w:rPr>
          <w:rFonts w:cs="Times New Roman"/>
          <w:sz w:val="26"/>
          <w:szCs w:val="26"/>
        </w:rPr>
        <w:t xml:space="preserve"> налоговой отчетности, в том числе представленной с нарушением установленного налоговым законодательством срока осуществление качественного и своевременного наполнения информационных ресурсов</w:t>
      </w:r>
    </w:p>
    <w:p w:rsidR="00F965E2" w:rsidRPr="00A676B5" w:rsidRDefault="00F965E2" w:rsidP="00737CD5">
      <w:pPr>
        <w:rPr>
          <w:rFonts w:cs="Times New Roman"/>
          <w:sz w:val="26"/>
          <w:szCs w:val="26"/>
        </w:rPr>
      </w:pPr>
      <w:r w:rsidRPr="00A676B5">
        <w:rPr>
          <w:rFonts w:cs="Times New Roman"/>
          <w:sz w:val="26"/>
          <w:szCs w:val="26"/>
        </w:rPr>
        <w:t>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проверке.Автоматизированный камеральный контроль проводится с использованием внутридокументных и междокументных контрольных соотношений.</w:t>
      </w:r>
    </w:p>
    <w:p w:rsidR="00F965E2" w:rsidRPr="00A676B5" w:rsidRDefault="00F965E2" w:rsidP="00737CD5">
      <w:pPr>
        <w:rPr>
          <w:rFonts w:cs="Times New Roman"/>
          <w:sz w:val="26"/>
          <w:szCs w:val="26"/>
        </w:rPr>
      </w:pPr>
      <w:r w:rsidRPr="00A676B5">
        <w:rPr>
          <w:rFonts w:cs="Times New Roman"/>
          <w:sz w:val="26"/>
          <w:szCs w:val="26"/>
        </w:rPr>
        <w:t xml:space="preserve">Ежедневно формировать  протоколы ошибок взаимоувязки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F965E2" w:rsidRPr="00A676B5" w:rsidRDefault="00F965E2" w:rsidP="00737CD5">
      <w:pPr>
        <w:rPr>
          <w:rFonts w:cs="Times New Roman"/>
          <w:sz w:val="26"/>
          <w:szCs w:val="26"/>
        </w:rPr>
      </w:pPr>
      <w:r w:rsidRPr="00A676B5">
        <w:rPr>
          <w:rFonts w:cs="Times New Roman"/>
          <w:sz w:val="26"/>
          <w:szCs w:val="26"/>
        </w:rPr>
        <w:t xml:space="preserve">При выявлении ошибок по заполнению деклараций в 3-х дневный срок с даты выявления (но не позже срока камеральной проверки) направлять сообщения с требованием о внесении изменений и предоставлении уточненных деклараций. </w:t>
      </w:r>
    </w:p>
    <w:p w:rsidR="00F965E2" w:rsidRPr="00A676B5" w:rsidRDefault="00F965E2" w:rsidP="00737CD5">
      <w:pPr>
        <w:rPr>
          <w:rFonts w:cs="Times New Roman"/>
          <w:sz w:val="26"/>
          <w:szCs w:val="26"/>
        </w:rPr>
      </w:pPr>
      <w:r w:rsidRPr="00A676B5">
        <w:rPr>
          <w:rFonts w:cs="Times New Roman"/>
          <w:sz w:val="26"/>
          <w:szCs w:val="26"/>
        </w:rPr>
        <w:t xml:space="preserve">  Обеспечивать 100-процентное проведение камеральных проверок в автоматизированном режиме.</w:t>
      </w:r>
    </w:p>
    <w:p w:rsidR="00F965E2" w:rsidRPr="00A676B5" w:rsidRDefault="00F965E2" w:rsidP="00737CD5">
      <w:pPr>
        <w:rPr>
          <w:rFonts w:cs="Times New Roman"/>
          <w:sz w:val="26"/>
          <w:szCs w:val="26"/>
        </w:rPr>
      </w:pPr>
      <w:r w:rsidRPr="00A676B5">
        <w:rPr>
          <w:rFonts w:cs="Times New Roman"/>
          <w:sz w:val="26"/>
          <w:szCs w:val="26"/>
        </w:rPr>
        <w:t xml:space="preserve">  Не допускать превышение установленных сроков проведения камеральных проверок, а также  сроков составления Актов и вынесения решений по их результатам.</w:t>
      </w:r>
    </w:p>
    <w:p w:rsidR="00F965E2" w:rsidRPr="00A676B5" w:rsidRDefault="00F965E2" w:rsidP="00737CD5">
      <w:pPr>
        <w:rPr>
          <w:rFonts w:cs="Times New Roman"/>
          <w:sz w:val="26"/>
          <w:szCs w:val="26"/>
        </w:rPr>
      </w:pPr>
      <w:r w:rsidRPr="00A676B5">
        <w:rPr>
          <w:rFonts w:cs="Times New Roman"/>
          <w:sz w:val="26"/>
          <w:szCs w:val="26"/>
        </w:rPr>
        <w:t>Осуществлять междокументальный и внутридокументальный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F965E2" w:rsidRPr="00A676B5" w:rsidRDefault="00F965E2" w:rsidP="00737CD5">
      <w:pPr>
        <w:rPr>
          <w:rFonts w:cs="Times New Roman"/>
          <w:sz w:val="26"/>
          <w:szCs w:val="26"/>
        </w:rPr>
      </w:pPr>
      <w:r w:rsidRPr="00A676B5">
        <w:rPr>
          <w:rFonts w:cs="Times New Roman"/>
          <w:sz w:val="26"/>
          <w:szCs w:val="26"/>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и налоговых вычетов.</w:t>
      </w:r>
    </w:p>
    <w:p w:rsidR="00F965E2" w:rsidRPr="00A676B5" w:rsidRDefault="00F965E2" w:rsidP="00737CD5">
      <w:pPr>
        <w:rPr>
          <w:rFonts w:cs="Times New Roman"/>
          <w:sz w:val="26"/>
          <w:szCs w:val="26"/>
        </w:rPr>
      </w:pPr>
      <w:r w:rsidRPr="00A676B5">
        <w:rPr>
          <w:rFonts w:cs="Times New Roman"/>
          <w:sz w:val="26"/>
          <w:szCs w:val="26"/>
        </w:rPr>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F965E2" w:rsidRPr="00A676B5" w:rsidRDefault="00F965E2" w:rsidP="00737CD5">
      <w:pPr>
        <w:rPr>
          <w:rFonts w:cs="Times New Roman"/>
          <w:sz w:val="26"/>
          <w:szCs w:val="26"/>
        </w:rPr>
      </w:pPr>
      <w:r w:rsidRPr="00A676B5">
        <w:rPr>
          <w:rFonts w:cs="Times New Roman"/>
          <w:sz w:val="26"/>
          <w:szCs w:val="26"/>
        </w:rPr>
        <w:t xml:space="preserve"> В ходе проведения проверки проводит</w:t>
      </w:r>
      <w:r w:rsidR="00A74273">
        <w:rPr>
          <w:rFonts w:cs="Times New Roman"/>
          <w:sz w:val="26"/>
          <w:szCs w:val="26"/>
        </w:rPr>
        <w:t>ь</w:t>
      </w:r>
      <w:r w:rsidRPr="00A676B5">
        <w:rPr>
          <w:rFonts w:cs="Times New Roman"/>
          <w:sz w:val="26"/>
          <w:szCs w:val="26"/>
        </w:rPr>
        <w:t>:</w:t>
      </w:r>
      <w:r w:rsidRPr="00A676B5">
        <w:rPr>
          <w:rFonts w:cs="Times New Roman"/>
          <w:sz w:val="26"/>
          <w:szCs w:val="26"/>
        </w:rPr>
        <w:tab/>
      </w:r>
    </w:p>
    <w:p w:rsidR="00F965E2" w:rsidRPr="00A676B5" w:rsidRDefault="00F965E2" w:rsidP="00737CD5">
      <w:pPr>
        <w:rPr>
          <w:rFonts w:cs="Times New Roman"/>
          <w:sz w:val="26"/>
          <w:szCs w:val="26"/>
        </w:rPr>
      </w:pPr>
      <w:r w:rsidRPr="00A676B5">
        <w:rPr>
          <w:rFonts w:cs="Times New Roman"/>
          <w:sz w:val="26"/>
          <w:szCs w:val="26"/>
        </w:rPr>
        <w:lastRenderedPageBreak/>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F965E2" w:rsidRPr="00A676B5" w:rsidRDefault="00F965E2" w:rsidP="00737CD5">
      <w:pPr>
        <w:rPr>
          <w:rFonts w:cs="Times New Roman"/>
          <w:sz w:val="26"/>
          <w:szCs w:val="26"/>
        </w:rPr>
      </w:pPr>
      <w:r w:rsidRPr="00A676B5">
        <w:rPr>
          <w:rFonts w:cs="Times New Roman"/>
          <w:sz w:val="26"/>
          <w:szCs w:val="26"/>
        </w:rPr>
        <w:t>б) взаимоувязку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F965E2" w:rsidRPr="00A676B5" w:rsidRDefault="00F965E2" w:rsidP="00737CD5">
      <w:pPr>
        <w:rPr>
          <w:rFonts w:cs="Times New Roman"/>
          <w:sz w:val="26"/>
          <w:szCs w:val="26"/>
        </w:rPr>
      </w:pPr>
      <w:r w:rsidRPr="00A676B5">
        <w:rPr>
          <w:rFonts w:cs="Times New Roman"/>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F965E2" w:rsidRPr="00A676B5" w:rsidRDefault="00F965E2" w:rsidP="00737CD5">
      <w:pPr>
        <w:rPr>
          <w:rFonts w:cs="Times New Roman"/>
          <w:sz w:val="26"/>
          <w:szCs w:val="26"/>
        </w:rPr>
      </w:pPr>
      <w:r w:rsidRPr="00A676B5">
        <w:rPr>
          <w:rFonts w:cs="Times New Roman"/>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F965E2" w:rsidRPr="00A676B5" w:rsidRDefault="00F965E2" w:rsidP="00737CD5">
      <w:pPr>
        <w:rPr>
          <w:rFonts w:cs="Times New Roman"/>
          <w:sz w:val="26"/>
          <w:szCs w:val="26"/>
        </w:rPr>
      </w:pPr>
      <w:r w:rsidRPr="00A676B5">
        <w:rPr>
          <w:rFonts w:cs="Times New Roman"/>
          <w:sz w:val="26"/>
          <w:szCs w:val="26"/>
        </w:rPr>
        <w:t>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 пояснения или внести в установленный срок соответствующие исправления.</w:t>
      </w:r>
    </w:p>
    <w:p w:rsidR="00F965E2" w:rsidRPr="00A676B5" w:rsidRDefault="00F965E2" w:rsidP="00737CD5">
      <w:pPr>
        <w:rPr>
          <w:rFonts w:cs="Times New Roman"/>
          <w:sz w:val="26"/>
          <w:szCs w:val="26"/>
        </w:rPr>
      </w:pPr>
      <w:r w:rsidRPr="00A676B5">
        <w:rPr>
          <w:rFonts w:cs="Times New Roman"/>
          <w:sz w:val="26"/>
          <w:szCs w:val="26"/>
        </w:rPr>
        <w:t>В указанных целях используется  требование о представления пояснений.</w:t>
      </w:r>
    </w:p>
    <w:p w:rsidR="00F965E2" w:rsidRPr="00A676B5" w:rsidRDefault="00F965E2" w:rsidP="00737CD5">
      <w:pPr>
        <w:rPr>
          <w:rFonts w:cs="Times New Roman"/>
          <w:sz w:val="26"/>
          <w:szCs w:val="26"/>
        </w:rPr>
      </w:pPr>
      <w:r w:rsidRPr="00A676B5">
        <w:rPr>
          <w:rFonts w:cs="Times New Roman"/>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F965E2" w:rsidRPr="00A676B5" w:rsidRDefault="00F965E2" w:rsidP="00737CD5">
      <w:pPr>
        <w:rPr>
          <w:rFonts w:cs="Times New Roman"/>
          <w:sz w:val="26"/>
          <w:szCs w:val="26"/>
        </w:rPr>
      </w:pPr>
      <w:r w:rsidRPr="00A676B5">
        <w:rPr>
          <w:rFonts w:cs="Times New Roman"/>
          <w:sz w:val="26"/>
          <w:szCs w:val="26"/>
        </w:rPr>
        <w:t>Дальнейшая проверка с проведением мероприятий налогового контроля  осуществляется и является обязательной при представлении документов:</w:t>
      </w:r>
    </w:p>
    <w:p w:rsidR="00F965E2" w:rsidRPr="00A676B5" w:rsidRDefault="00F965E2" w:rsidP="00737CD5">
      <w:pPr>
        <w:rPr>
          <w:rFonts w:cs="Times New Roman"/>
          <w:sz w:val="26"/>
          <w:szCs w:val="26"/>
        </w:rPr>
      </w:pPr>
      <w:r w:rsidRPr="00A676B5">
        <w:rPr>
          <w:rFonts w:cs="Times New Roman"/>
          <w:sz w:val="26"/>
          <w:szCs w:val="26"/>
        </w:rPr>
        <w:t>а) 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 результате автоматизированного арифметического контроля;</w:t>
      </w:r>
    </w:p>
    <w:p w:rsidR="00F965E2" w:rsidRPr="00A676B5" w:rsidRDefault="00F965E2" w:rsidP="00737CD5">
      <w:pPr>
        <w:rPr>
          <w:rFonts w:cs="Times New Roman"/>
          <w:sz w:val="26"/>
          <w:szCs w:val="26"/>
        </w:rPr>
      </w:pPr>
      <w:r w:rsidRPr="00A676B5">
        <w:rPr>
          <w:rFonts w:cs="Times New Roman"/>
          <w:sz w:val="26"/>
          <w:szCs w:val="26"/>
        </w:rPr>
        <w:t>б) налоговые декларации (расчеты), в которых заявлено право на применение налоговых льгот;</w:t>
      </w:r>
    </w:p>
    <w:p w:rsidR="00F965E2" w:rsidRPr="00A676B5" w:rsidRDefault="00F965E2" w:rsidP="00737CD5">
      <w:pPr>
        <w:rPr>
          <w:rFonts w:cs="Times New Roman"/>
          <w:sz w:val="26"/>
          <w:szCs w:val="26"/>
        </w:rPr>
      </w:pPr>
      <w:r w:rsidRPr="00A676B5">
        <w:rPr>
          <w:rFonts w:cs="Times New Roman"/>
          <w:sz w:val="26"/>
          <w:szCs w:val="26"/>
        </w:rPr>
        <w:t>в) налоговые декларации (расчеты), в которых сумма налога (авансового платежа) заявлена к уменьшению или к возмещению;</w:t>
      </w:r>
    </w:p>
    <w:p w:rsidR="00F965E2" w:rsidRPr="00A676B5" w:rsidRDefault="00F965E2" w:rsidP="00737CD5">
      <w:pPr>
        <w:rPr>
          <w:rFonts w:cs="Times New Roman"/>
          <w:sz w:val="26"/>
          <w:szCs w:val="26"/>
        </w:rPr>
      </w:pPr>
      <w:r w:rsidRPr="00A676B5">
        <w:rPr>
          <w:rFonts w:cs="Times New Roman"/>
          <w:sz w:val="26"/>
          <w:szCs w:val="26"/>
        </w:rPr>
        <w:t>г) налоговые декларации (расчеты) по налогам, связанным с использованием природных ресурсов;</w:t>
      </w:r>
    </w:p>
    <w:p w:rsidR="00F965E2" w:rsidRPr="00A676B5" w:rsidRDefault="00F965E2" w:rsidP="00737CD5">
      <w:pPr>
        <w:rPr>
          <w:rFonts w:cs="Times New Roman"/>
          <w:sz w:val="26"/>
          <w:szCs w:val="26"/>
        </w:rPr>
      </w:pPr>
      <w:r w:rsidRPr="00A676B5">
        <w:rPr>
          <w:rFonts w:cs="Times New Roman"/>
          <w:sz w:val="26"/>
          <w:szCs w:val="26"/>
        </w:rPr>
        <w:t>д) налоговые декларации (расчеты) вместе с которыми представлены подтверждающие и иные документы.</w:t>
      </w:r>
    </w:p>
    <w:p w:rsidR="00F965E2" w:rsidRPr="00A676B5" w:rsidRDefault="00F965E2" w:rsidP="00737CD5">
      <w:pPr>
        <w:rPr>
          <w:rFonts w:cs="Times New Roman"/>
          <w:sz w:val="26"/>
          <w:szCs w:val="26"/>
        </w:rPr>
      </w:pPr>
      <w:r w:rsidRPr="00A676B5">
        <w:rPr>
          <w:rFonts w:cs="Times New Roman"/>
          <w:sz w:val="26"/>
          <w:szCs w:val="26"/>
        </w:rPr>
        <w:t>Методическими рекомендациями 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F965E2" w:rsidRPr="00A676B5" w:rsidRDefault="00F965E2" w:rsidP="00737CD5">
      <w:pPr>
        <w:rPr>
          <w:rFonts w:cs="Times New Roman"/>
          <w:sz w:val="26"/>
          <w:szCs w:val="26"/>
        </w:rPr>
      </w:pPr>
      <w:r w:rsidRPr="00A676B5">
        <w:rPr>
          <w:rFonts w:cs="Times New Roman"/>
          <w:sz w:val="26"/>
          <w:szCs w:val="26"/>
        </w:rPr>
        <w:t xml:space="preserve">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w:t>
      </w:r>
      <w:r w:rsidRPr="00A676B5">
        <w:rPr>
          <w:rFonts w:cs="Times New Roman"/>
          <w:sz w:val="26"/>
          <w:szCs w:val="26"/>
        </w:rPr>
        <w:lastRenderedPageBreak/>
        <w:t xml:space="preserve">(расчета) используются при проведении проверки уточненной налоговой декларации (расчета). </w:t>
      </w:r>
    </w:p>
    <w:p w:rsidR="00F965E2" w:rsidRPr="00A676B5" w:rsidRDefault="00F965E2" w:rsidP="00737CD5">
      <w:pPr>
        <w:rPr>
          <w:rFonts w:cs="Times New Roman"/>
          <w:sz w:val="26"/>
          <w:szCs w:val="26"/>
        </w:rPr>
      </w:pPr>
      <w:r w:rsidRPr="00A676B5">
        <w:rPr>
          <w:rFonts w:cs="Times New Roman"/>
          <w:sz w:val="26"/>
          <w:szCs w:val="26"/>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в порядке, предусмотренном статьей 100, 101.4 Налогового кодекса.</w:t>
      </w:r>
    </w:p>
    <w:p w:rsidR="00F965E2" w:rsidRPr="00A676B5" w:rsidRDefault="00A74273" w:rsidP="00737CD5">
      <w:pPr>
        <w:rPr>
          <w:rFonts w:cs="Times New Roman"/>
          <w:sz w:val="26"/>
          <w:szCs w:val="26"/>
        </w:rPr>
      </w:pPr>
      <w:r>
        <w:rPr>
          <w:rFonts w:cs="Times New Roman"/>
          <w:sz w:val="26"/>
          <w:szCs w:val="26"/>
        </w:rPr>
        <w:t>Оформлять материалы</w:t>
      </w:r>
      <w:r w:rsidR="00F965E2" w:rsidRPr="00A676B5">
        <w:rPr>
          <w:rFonts w:cs="Times New Roman"/>
          <w:sz w:val="26"/>
          <w:szCs w:val="26"/>
        </w:rPr>
        <w:t xml:space="preserve"> камеральных налоговых проверок проводится в соответствии с требованиями ст.100, 101.4 НК РФ. При составлении акта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F965E2" w:rsidRPr="00A676B5" w:rsidRDefault="00F965E2" w:rsidP="00737CD5">
      <w:pPr>
        <w:rPr>
          <w:rFonts w:cs="Times New Roman"/>
          <w:sz w:val="26"/>
          <w:szCs w:val="26"/>
        </w:rPr>
      </w:pPr>
      <w:r w:rsidRPr="00A676B5">
        <w:rPr>
          <w:rFonts w:cs="Times New Roman"/>
          <w:sz w:val="26"/>
          <w:szCs w:val="26"/>
        </w:rPr>
        <w:t>Приложениями к акту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F965E2" w:rsidRPr="00A676B5" w:rsidRDefault="00F965E2" w:rsidP="00737CD5">
      <w:pPr>
        <w:rPr>
          <w:rFonts w:cs="Times New Roman"/>
          <w:sz w:val="26"/>
          <w:szCs w:val="26"/>
        </w:rPr>
      </w:pPr>
      <w:r w:rsidRPr="00A676B5">
        <w:rPr>
          <w:rFonts w:cs="Times New Roman"/>
          <w:sz w:val="26"/>
          <w:szCs w:val="26"/>
        </w:rPr>
        <w:t>Акт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F965E2" w:rsidRPr="00A676B5" w:rsidRDefault="00F965E2" w:rsidP="00737CD5">
      <w:pPr>
        <w:rPr>
          <w:rFonts w:cs="Times New Roman"/>
          <w:sz w:val="26"/>
          <w:szCs w:val="26"/>
        </w:rPr>
      </w:pPr>
      <w:r w:rsidRPr="00A676B5">
        <w:rPr>
          <w:rFonts w:cs="Times New Roman"/>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F965E2" w:rsidRPr="00A676B5" w:rsidRDefault="00F965E2" w:rsidP="00737CD5">
      <w:pPr>
        <w:rPr>
          <w:rFonts w:cs="Times New Roman"/>
          <w:sz w:val="26"/>
          <w:szCs w:val="26"/>
        </w:rPr>
      </w:pPr>
      <w:r w:rsidRPr="00A676B5">
        <w:rPr>
          <w:rFonts w:cs="Times New Roman"/>
          <w:sz w:val="26"/>
          <w:szCs w:val="26"/>
        </w:rPr>
        <w:t>Акт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F965E2" w:rsidRPr="00A676B5" w:rsidRDefault="00F965E2" w:rsidP="00737CD5">
      <w:pPr>
        <w:rPr>
          <w:rFonts w:cs="Times New Roman"/>
          <w:sz w:val="26"/>
          <w:szCs w:val="26"/>
        </w:rPr>
      </w:pPr>
      <w:r w:rsidRPr="00A676B5">
        <w:rPr>
          <w:rFonts w:cs="Times New Roman"/>
          <w:sz w:val="26"/>
          <w:szCs w:val="26"/>
        </w:rPr>
        <w:t xml:space="preserve">Вручение акта производится со всеми в нем указанными приложениями. </w:t>
      </w:r>
    </w:p>
    <w:p w:rsidR="00F965E2" w:rsidRPr="00A676B5" w:rsidRDefault="00F965E2" w:rsidP="00737CD5">
      <w:pPr>
        <w:rPr>
          <w:rFonts w:cs="Times New Roman"/>
          <w:sz w:val="26"/>
          <w:szCs w:val="26"/>
        </w:rPr>
      </w:pPr>
      <w:r w:rsidRPr="00A676B5">
        <w:rPr>
          <w:rFonts w:cs="Times New Roman"/>
          <w:sz w:val="26"/>
          <w:szCs w:val="26"/>
        </w:rPr>
        <w:t>В случае, если лицо, в отношении которого проводилась проверка, или его представитель уклоняются от получения акта, этот факт отражается в акте, и акт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по почте заказным письмом датой вручения этого акта считается шестой день, считая с даты отправки заказного письма.</w:t>
      </w:r>
    </w:p>
    <w:p w:rsidR="00F965E2" w:rsidRPr="00A676B5" w:rsidRDefault="00F965E2" w:rsidP="00737CD5">
      <w:pPr>
        <w:rPr>
          <w:rFonts w:cs="Times New Roman"/>
          <w:sz w:val="26"/>
          <w:szCs w:val="26"/>
        </w:rPr>
      </w:pPr>
      <w:r w:rsidRPr="00A676B5">
        <w:rPr>
          <w:rFonts w:cs="Times New Roman"/>
          <w:sz w:val="26"/>
          <w:szCs w:val="26"/>
        </w:rPr>
        <w:t>При обнаружении фактов, свидетельствующих о нарушениях законодательства о налогах и сборах, ответственность за которые установлена Налоговым Кодексом в течение 10 дней со дня выявления указанного нарушения должен быть составлен в установленной форме акт, подписываемый должностным лицом налогового органа и лицом, совершившим такое нарушение. Об отказе лица, совершившего нарушение законодательства о налогах и сборах, подписать акт делается соответствующая запись в этом акте.</w:t>
      </w:r>
    </w:p>
    <w:p w:rsidR="00F965E2" w:rsidRPr="00A676B5" w:rsidRDefault="00A74273" w:rsidP="00737CD5">
      <w:pPr>
        <w:rPr>
          <w:rFonts w:cs="Times New Roman"/>
          <w:sz w:val="26"/>
          <w:szCs w:val="26"/>
        </w:rPr>
      </w:pPr>
      <w:r>
        <w:rPr>
          <w:rFonts w:cs="Times New Roman"/>
          <w:sz w:val="26"/>
          <w:szCs w:val="26"/>
        </w:rPr>
        <w:t>Оформлять выявленные факты нарушения</w:t>
      </w:r>
      <w:r w:rsidR="00F965E2" w:rsidRPr="00A676B5">
        <w:rPr>
          <w:rFonts w:cs="Times New Roman"/>
          <w:sz w:val="26"/>
          <w:szCs w:val="26"/>
        </w:rPr>
        <w:t xml:space="preserve"> законодательства о налогах и сборах проводится в соответствии с требованиями ст.101.4 НК РФ.</w:t>
      </w:r>
    </w:p>
    <w:p w:rsidR="00F965E2" w:rsidRPr="00A676B5" w:rsidRDefault="00A74273" w:rsidP="00737CD5">
      <w:pPr>
        <w:rPr>
          <w:rFonts w:cs="Times New Roman"/>
          <w:sz w:val="26"/>
          <w:szCs w:val="26"/>
        </w:rPr>
      </w:pPr>
      <w:r>
        <w:rPr>
          <w:rFonts w:cs="Times New Roman"/>
          <w:sz w:val="26"/>
          <w:szCs w:val="26"/>
        </w:rPr>
        <w:t>Подготавливать проекты</w:t>
      </w:r>
      <w:r w:rsidR="00F965E2" w:rsidRPr="00A676B5">
        <w:rPr>
          <w:rFonts w:cs="Times New Roman"/>
          <w:sz w:val="26"/>
          <w:szCs w:val="26"/>
        </w:rPr>
        <w:t xml:space="preserve"> решений по результатам проведенных камеральных налоговых проверок для обеспечения производства по делам о налоговых правонарушениях в соответствии с требованиями гл.14 НК РФ.</w:t>
      </w:r>
    </w:p>
    <w:p w:rsidR="00F965E2" w:rsidRPr="00A676B5" w:rsidRDefault="00A74273" w:rsidP="00737CD5">
      <w:pPr>
        <w:rPr>
          <w:rFonts w:cs="Times New Roman"/>
          <w:sz w:val="26"/>
          <w:szCs w:val="26"/>
        </w:rPr>
      </w:pPr>
      <w:r>
        <w:rPr>
          <w:rFonts w:cs="Times New Roman"/>
          <w:sz w:val="26"/>
          <w:szCs w:val="26"/>
        </w:rPr>
        <w:lastRenderedPageBreak/>
        <w:t>Подготавливать проекты</w:t>
      </w:r>
      <w:r w:rsidR="00F965E2" w:rsidRPr="00A676B5">
        <w:rPr>
          <w:rFonts w:cs="Times New Roman"/>
          <w:sz w:val="26"/>
          <w:szCs w:val="26"/>
        </w:rPr>
        <w:t xml:space="preserve">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F965E2" w:rsidRPr="00A676B5" w:rsidRDefault="00F965E2" w:rsidP="00737CD5">
      <w:pPr>
        <w:rPr>
          <w:rFonts w:cs="Times New Roman"/>
          <w:sz w:val="26"/>
          <w:szCs w:val="26"/>
        </w:rPr>
      </w:pPr>
      <w:r w:rsidRPr="00A676B5">
        <w:rPr>
          <w:rFonts w:cs="Times New Roman"/>
          <w:sz w:val="26"/>
          <w:szCs w:val="26"/>
        </w:rPr>
        <w:t>Согласовывать с правовым отделом проекты актов и решений по результатам камеральных проверок не позднее чем за 3 дня до даты вынесения;</w:t>
      </w:r>
    </w:p>
    <w:p w:rsidR="00F965E2" w:rsidRPr="00A676B5" w:rsidRDefault="00F965E2" w:rsidP="00737CD5">
      <w:pPr>
        <w:rPr>
          <w:rFonts w:cs="Times New Roman"/>
          <w:sz w:val="26"/>
          <w:szCs w:val="26"/>
        </w:rPr>
      </w:pPr>
      <w:r w:rsidRPr="00A676B5">
        <w:rPr>
          <w:rFonts w:cs="Times New Roman"/>
          <w:sz w:val="26"/>
          <w:szCs w:val="26"/>
        </w:rPr>
        <w:t>Обеспечивать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 не позднее даты принятия решения).</w:t>
      </w:r>
    </w:p>
    <w:p w:rsidR="00F965E2" w:rsidRPr="00A676B5" w:rsidRDefault="00F965E2" w:rsidP="00737CD5">
      <w:pPr>
        <w:rPr>
          <w:rFonts w:cs="Times New Roman"/>
          <w:sz w:val="26"/>
          <w:szCs w:val="26"/>
        </w:rPr>
      </w:pPr>
      <w:r w:rsidRPr="00A676B5">
        <w:rPr>
          <w:rFonts w:cs="Times New Roman"/>
          <w:sz w:val="26"/>
          <w:szCs w:val="26"/>
        </w:rPr>
        <w:t xml:space="preserve"> - в случае вручения решения лично в день вручения решения, проставлять дату вручения документа и дату вступления в силу;     </w:t>
      </w:r>
    </w:p>
    <w:p w:rsidR="00F965E2" w:rsidRPr="00A676B5" w:rsidRDefault="00F965E2" w:rsidP="00737CD5">
      <w:pPr>
        <w:rPr>
          <w:rFonts w:cs="Times New Roman"/>
          <w:sz w:val="26"/>
          <w:szCs w:val="26"/>
        </w:rPr>
      </w:pPr>
      <w:r w:rsidRPr="00A676B5">
        <w:rPr>
          <w:rFonts w:cs="Times New Roman"/>
          <w:sz w:val="26"/>
          <w:szCs w:val="26"/>
        </w:rPr>
        <w:t xml:space="preserve">  - в случае отправки заказным письмом налогоплательщику в пятидневный срок с даты принятия решения проставлять дату почтового реестра на отправку документа и дату вступления в силу.</w:t>
      </w:r>
    </w:p>
    <w:p w:rsidR="00F965E2" w:rsidRPr="00A676B5" w:rsidRDefault="00F965E2" w:rsidP="00737CD5">
      <w:pPr>
        <w:rPr>
          <w:rFonts w:cs="Times New Roman"/>
          <w:sz w:val="26"/>
          <w:szCs w:val="26"/>
        </w:rPr>
      </w:pPr>
      <w:r w:rsidRPr="00A676B5">
        <w:rPr>
          <w:rFonts w:cs="Times New Roman"/>
          <w:sz w:val="26"/>
          <w:szCs w:val="26"/>
        </w:rPr>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
    <w:p w:rsidR="00F965E2" w:rsidRPr="00A676B5" w:rsidRDefault="00F965E2" w:rsidP="00737CD5">
      <w:pPr>
        <w:rPr>
          <w:rFonts w:cs="Times New Roman"/>
          <w:sz w:val="26"/>
          <w:szCs w:val="26"/>
        </w:rPr>
      </w:pPr>
      <w:r w:rsidRPr="00A676B5">
        <w:rPr>
          <w:rFonts w:cs="Times New Roman"/>
          <w:sz w:val="26"/>
          <w:szCs w:val="26"/>
        </w:rPr>
        <w:t xml:space="preserve"> В недельный срок с даты вручения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 </w:t>
      </w:r>
    </w:p>
    <w:p w:rsidR="00F965E2" w:rsidRPr="00A676B5" w:rsidRDefault="00A74273" w:rsidP="00737CD5">
      <w:pPr>
        <w:rPr>
          <w:rFonts w:cs="Times New Roman"/>
          <w:sz w:val="26"/>
          <w:szCs w:val="26"/>
        </w:rPr>
      </w:pPr>
      <w:r>
        <w:rPr>
          <w:rFonts w:cs="Times New Roman"/>
          <w:sz w:val="26"/>
          <w:szCs w:val="26"/>
        </w:rPr>
        <w:t>Составлять протоколы</w:t>
      </w:r>
      <w:r w:rsidR="00F965E2" w:rsidRPr="00A676B5">
        <w:rPr>
          <w:rFonts w:cs="Times New Roman"/>
          <w:sz w:val="26"/>
          <w:szCs w:val="26"/>
        </w:rPr>
        <w:t xml:space="preserve"> об административных правонарушениях.</w:t>
      </w:r>
    </w:p>
    <w:p w:rsidR="00F965E2" w:rsidRPr="00A676B5" w:rsidRDefault="00A74273" w:rsidP="00737CD5">
      <w:pPr>
        <w:rPr>
          <w:rFonts w:cs="Times New Roman"/>
          <w:sz w:val="26"/>
          <w:szCs w:val="26"/>
        </w:rPr>
      </w:pPr>
      <w:r>
        <w:rPr>
          <w:rFonts w:cs="Times New Roman"/>
          <w:sz w:val="26"/>
          <w:szCs w:val="26"/>
        </w:rPr>
        <w:t>Применять меры</w:t>
      </w:r>
      <w:r w:rsidR="00F965E2" w:rsidRPr="00A676B5">
        <w:rPr>
          <w:rFonts w:cs="Times New Roman"/>
          <w:sz w:val="26"/>
          <w:szCs w:val="26"/>
        </w:rPr>
        <w:t xml:space="preserve"> к налогоплательщикам, не представившим налоговые декларации в установленный срок.</w:t>
      </w:r>
    </w:p>
    <w:p w:rsidR="00F965E2" w:rsidRPr="00A676B5" w:rsidRDefault="00A74273" w:rsidP="00737CD5">
      <w:pPr>
        <w:rPr>
          <w:rFonts w:cs="Times New Roman"/>
          <w:sz w:val="26"/>
          <w:szCs w:val="26"/>
        </w:rPr>
      </w:pPr>
      <w:r>
        <w:rPr>
          <w:rFonts w:cs="Times New Roman"/>
          <w:sz w:val="26"/>
          <w:szCs w:val="26"/>
        </w:rPr>
        <w:t>Приостанавливать операции</w:t>
      </w:r>
      <w:r w:rsidR="00F965E2" w:rsidRPr="00A676B5">
        <w:rPr>
          <w:rFonts w:cs="Times New Roman"/>
          <w:sz w:val="26"/>
          <w:szCs w:val="26"/>
        </w:rPr>
        <w:t xml:space="preserve"> по счетам налогоплательщиков, не представивших налоговые декларации в установленные сроки, в случае неисполнения налогоплательщиком-организацией обязанности по передаче налоговому органу квитанции о приеме требования о представлении документов, требования о представлении пояснений и (или) уведомления о вызове в налоговый орган - в сроки, установленные для передачи налогоплательщиком-организацией квитанции о приеме документов, направленных налоговым органом.</w:t>
      </w:r>
    </w:p>
    <w:p w:rsidR="00F965E2" w:rsidRPr="00A676B5" w:rsidRDefault="00A74273" w:rsidP="00737CD5">
      <w:pPr>
        <w:rPr>
          <w:rFonts w:cs="Times New Roman"/>
          <w:sz w:val="26"/>
          <w:szCs w:val="26"/>
        </w:rPr>
      </w:pPr>
      <w:r>
        <w:rPr>
          <w:rFonts w:cs="Times New Roman"/>
          <w:sz w:val="26"/>
          <w:szCs w:val="26"/>
        </w:rPr>
        <w:t>Проводить камеральный анализ</w:t>
      </w:r>
      <w:r w:rsidR="00F965E2" w:rsidRPr="00A676B5">
        <w:rPr>
          <w:rFonts w:cs="Times New Roman"/>
          <w:sz w:val="26"/>
          <w:szCs w:val="26"/>
        </w:rPr>
        <w:t xml:space="preserve"> налоговых деклараций и иных документов, служащих основанием для исчисления и уплаты налогов и сборов.</w:t>
      </w:r>
    </w:p>
    <w:p w:rsidR="00F965E2" w:rsidRPr="00A676B5" w:rsidRDefault="00D64C35" w:rsidP="00737CD5">
      <w:pPr>
        <w:rPr>
          <w:rFonts w:cs="Times New Roman"/>
          <w:sz w:val="26"/>
          <w:szCs w:val="26"/>
        </w:rPr>
      </w:pPr>
      <w:r>
        <w:rPr>
          <w:rFonts w:cs="Times New Roman"/>
          <w:sz w:val="26"/>
          <w:szCs w:val="26"/>
        </w:rPr>
        <w:t>Осуществлять камеральные проверки</w:t>
      </w:r>
      <w:r w:rsidR="00F965E2" w:rsidRPr="00A676B5">
        <w:rPr>
          <w:rFonts w:cs="Times New Roman"/>
          <w:sz w:val="26"/>
          <w:szCs w:val="26"/>
        </w:rPr>
        <w:t xml:space="preserve"> и мониторинг крупнейших налогоплательщиков на основе показателей налоговых деклараций.</w:t>
      </w:r>
    </w:p>
    <w:p w:rsidR="00F965E2" w:rsidRPr="00A676B5" w:rsidRDefault="00D64C35" w:rsidP="00737CD5">
      <w:pPr>
        <w:rPr>
          <w:rFonts w:cs="Times New Roman"/>
          <w:sz w:val="26"/>
          <w:szCs w:val="26"/>
        </w:rPr>
      </w:pPr>
      <w:r>
        <w:rPr>
          <w:rFonts w:cs="Times New Roman"/>
          <w:sz w:val="26"/>
          <w:szCs w:val="26"/>
        </w:rPr>
        <w:t>Передавать</w:t>
      </w:r>
      <w:r w:rsidR="00F965E2" w:rsidRPr="00A676B5">
        <w:rPr>
          <w:rFonts w:cs="Times New Roman"/>
          <w:sz w:val="26"/>
          <w:szCs w:val="26"/>
        </w:rPr>
        <w:t xml:space="preserve"> в отдел урегулирования задолженности имеющейся информации о движении денежных средств на счетах налогоплательщика в банках, по которым налоговым органом вынесено решение о взыскании налога за счет денежных средств либо о приостановлении операций.</w:t>
      </w:r>
    </w:p>
    <w:p w:rsidR="00F965E2" w:rsidRPr="00A676B5" w:rsidRDefault="00D64C35" w:rsidP="00737CD5">
      <w:pPr>
        <w:rPr>
          <w:rFonts w:cs="Times New Roman"/>
          <w:sz w:val="26"/>
          <w:szCs w:val="26"/>
        </w:rPr>
      </w:pPr>
      <w:r>
        <w:rPr>
          <w:rFonts w:cs="Times New Roman"/>
          <w:sz w:val="26"/>
          <w:szCs w:val="26"/>
        </w:rPr>
        <w:t>Участвовать</w:t>
      </w:r>
      <w:r w:rsidR="00F965E2" w:rsidRPr="00A676B5">
        <w:rPr>
          <w:rFonts w:cs="Times New Roman"/>
          <w:sz w:val="26"/>
          <w:szCs w:val="26"/>
        </w:rPr>
        <w:t xml:space="preserve"> в подготовке ответов на письменные запросы налогоплательщиков.</w:t>
      </w:r>
    </w:p>
    <w:p w:rsidR="00F965E2" w:rsidRPr="00A676B5" w:rsidRDefault="00D64C35" w:rsidP="00737CD5">
      <w:pPr>
        <w:rPr>
          <w:rFonts w:cs="Times New Roman"/>
          <w:sz w:val="26"/>
          <w:szCs w:val="26"/>
        </w:rPr>
      </w:pPr>
      <w:r>
        <w:rPr>
          <w:rFonts w:cs="Times New Roman"/>
          <w:sz w:val="26"/>
          <w:szCs w:val="26"/>
        </w:rPr>
        <w:t>Участвовать</w:t>
      </w:r>
      <w:r w:rsidR="00F965E2" w:rsidRPr="00A676B5">
        <w:rPr>
          <w:rFonts w:cs="Times New Roman"/>
          <w:sz w:val="26"/>
          <w:szCs w:val="26"/>
        </w:rPr>
        <w:t xml:space="preserve"> в отборе налогоплательщиков для включения в план выездных налоговых проверок.</w:t>
      </w:r>
    </w:p>
    <w:p w:rsidR="00F965E2" w:rsidRPr="00A676B5" w:rsidRDefault="00D64C35" w:rsidP="00737CD5">
      <w:pPr>
        <w:rPr>
          <w:rFonts w:cs="Times New Roman"/>
          <w:sz w:val="26"/>
          <w:szCs w:val="26"/>
        </w:rPr>
      </w:pPr>
      <w:r>
        <w:rPr>
          <w:rFonts w:cs="Times New Roman"/>
          <w:sz w:val="26"/>
          <w:szCs w:val="26"/>
        </w:rPr>
        <w:lastRenderedPageBreak/>
        <w:t>Анализировать схемы</w:t>
      </w:r>
      <w:r w:rsidR="00F965E2" w:rsidRPr="00A676B5">
        <w:rPr>
          <w:rFonts w:cs="Times New Roman"/>
          <w:sz w:val="26"/>
          <w:szCs w:val="26"/>
        </w:rPr>
        <w:t xml:space="preserve"> уклонения от налогообложения крупнейших и основных налогоплательщиков и подготовка предложений по их предотвращению.</w:t>
      </w:r>
    </w:p>
    <w:p w:rsidR="00F965E2" w:rsidRPr="00A676B5" w:rsidRDefault="00D64C35" w:rsidP="00737CD5">
      <w:pPr>
        <w:rPr>
          <w:rFonts w:cs="Times New Roman"/>
          <w:sz w:val="26"/>
          <w:szCs w:val="26"/>
        </w:rPr>
      </w:pPr>
      <w:r>
        <w:rPr>
          <w:rFonts w:cs="Times New Roman"/>
          <w:sz w:val="26"/>
          <w:szCs w:val="26"/>
        </w:rPr>
        <w:t>Осуществлять отбор</w:t>
      </w:r>
      <w:r w:rsidR="00F965E2" w:rsidRPr="00A676B5">
        <w:rPr>
          <w:rFonts w:cs="Times New Roman"/>
          <w:sz w:val="26"/>
          <w:szCs w:val="26"/>
        </w:rPr>
        <w:t xml:space="preserve"> налогоплательщиков для заслушивания на комиссии по легализации объектов налогообложения с привлечением представителей местных органов власти, Прокуратуры, правоохранительных и других контролирующих органов, а так же внебюджетных фондов.</w:t>
      </w:r>
    </w:p>
    <w:p w:rsidR="00F965E2" w:rsidRPr="00A676B5" w:rsidRDefault="00D64C35" w:rsidP="00737CD5">
      <w:pPr>
        <w:rPr>
          <w:rFonts w:cs="Times New Roman"/>
          <w:sz w:val="26"/>
          <w:szCs w:val="26"/>
        </w:rPr>
      </w:pPr>
      <w:r>
        <w:rPr>
          <w:rFonts w:cs="Times New Roman"/>
          <w:sz w:val="26"/>
          <w:szCs w:val="26"/>
        </w:rPr>
        <w:t>Подготавливать</w:t>
      </w:r>
      <w:r w:rsidR="00F965E2" w:rsidRPr="00A676B5">
        <w:rPr>
          <w:rFonts w:cs="Times New Roman"/>
          <w:sz w:val="26"/>
          <w:szCs w:val="26"/>
        </w:rPr>
        <w:t xml:space="preserve"> в установленные сроки отчетности по предмету деятельности отдела.</w:t>
      </w:r>
    </w:p>
    <w:p w:rsidR="00D64C35" w:rsidRDefault="00D64C35" w:rsidP="00737CD5">
      <w:pPr>
        <w:rPr>
          <w:rFonts w:cs="Times New Roman"/>
          <w:sz w:val="26"/>
          <w:szCs w:val="26"/>
        </w:rPr>
      </w:pPr>
      <w:r>
        <w:rPr>
          <w:rFonts w:cs="Times New Roman"/>
          <w:sz w:val="26"/>
          <w:szCs w:val="26"/>
        </w:rPr>
        <w:t>Осуществлять</w:t>
      </w:r>
      <w:r w:rsidR="00F965E2" w:rsidRPr="00A676B5">
        <w:rPr>
          <w:rFonts w:cs="Times New Roman"/>
          <w:sz w:val="26"/>
          <w:szCs w:val="26"/>
        </w:rPr>
        <w:t xml:space="preserve"> взаимодействия с правоохранительными</w:t>
      </w:r>
      <w:r>
        <w:rPr>
          <w:rFonts w:cs="Times New Roman"/>
          <w:sz w:val="26"/>
          <w:szCs w:val="26"/>
        </w:rPr>
        <w:t xml:space="preserve"> </w:t>
      </w:r>
      <w:r w:rsidR="00F965E2" w:rsidRPr="00A676B5">
        <w:rPr>
          <w:rFonts w:cs="Times New Roman"/>
          <w:sz w:val="26"/>
          <w:szCs w:val="26"/>
        </w:rPr>
        <w:t>органами и иными контролирующими органами по предмету деятельности</w:t>
      </w:r>
      <w:r>
        <w:rPr>
          <w:rFonts w:cs="Times New Roman"/>
          <w:sz w:val="26"/>
          <w:szCs w:val="26"/>
        </w:rPr>
        <w:t xml:space="preserve"> </w:t>
      </w:r>
      <w:r w:rsidR="00F965E2" w:rsidRPr="00A676B5">
        <w:rPr>
          <w:rFonts w:cs="Times New Roman"/>
          <w:sz w:val="26"/>
          <w:szCs w:val="26"/>
        </w:rPr>
        <w:t xml:space="preserve">отдела. </w:t>
      </w:r>
    </w:p>
    <w:p w:rsidR="00F965E2" w:rsidRPr="00A676B5" w:rsidRDefault="00D64C35" w:rsidP="00737CD5">
      <w:pPr>
        <w:rPr>
          <w:rFonts w:cs="Times New Roman"/>
          <w:sz w:val="26"/>
          <w:szCs w:val="26"/>
        </w:rPr>
      </w:pPr>
      <w:r>
        <w:rPr>
          <w:rFonts w:cs="Times New Roman"/>
          <w:sz w:val="26"/>
          <w:szCs w:val="26"/>
        </w:rPr>
        <w:t>Подготавливать</w:t>
      </w:r>
      <w:r w:rsidR="00F965E2" w:rsidRPr="00A676B5">
        <w:rPr>
          <w:rFonts w:cs="Times New Roman"/>
          <w:sz w:val="26"/>
          <w:szCs w:val="26"/>
        </w:rPr>
        <w:t xml:space="preserve"> для передачи в правоохранительные органы материал</w:t>
      </w:r>
      <w:r>
        <w:rPr>
          <w:rFonts w:cs="Times New Roman"/>
          <w:sz w:val="26"/>
          <w:szCs w:val="26"/>
        </w:rPr>
        <w:t>ы</w:t>
      </w:r>
      <w:r w:rsidR="00F965E2" w:rsidRPr="00A676B5">
        <w:rPr>
          <w:rFonts w:cs="Times New Roman"/>
          <w:sz w:val="26"/>
          <w:szCs w:val="26"/>
        </w:rPr>
        <w:t xml:space="preserve"> камеральных налоговых проверок для решения вопроса о возбуждении уголовных дел. </w:t>
      </w:r>
    </w:p>
    <w:p w:rsidR="00F965E2" w:rsidRPr="00A676B5" w:rsidRDefault="00F965E2" w:rsidP="00F965E2">
      <w:pPr>
        <w:rPr>
          <w:rFonts w:cs="Times New Roman"/>
          <w:sz w:val="26"/>
          <w:szCs w:val="26"/>
        </w:rPr>
      </w:pPr>
      <w:r w:rsidRPr="00A676B5">
        <w:rPr>
          <w:rFonts w:cs="Times New Roman"/>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68" w:history="1">
        <w:r w:rsidRPr="00A676B5">
          <w:rPr>
            <w:rFonts w:cs="Times New Roman"/>
            <w:sz w:val="26"/>
            <w:szCs w:val="26"/>
          </w:rPr>
          <w:t>от 27.07.2004 № 79-ФЗ  "О государственной гражданской службе Российской Федерации"</w:t>
        </w:r>
      </w:hyperlink>
      <w:r w:rsidRPr="00A676B5">
        <w:rPr>
          <w:rFonts w:cs="Times New Roman"/>
          <w:sz w:val="26"/>
          <w:szCs w:val="26"/>
        </w:rPr>
        <w:t xml:space="preserve">,  Федеральный </w:t>
      </w:r>
      <w:hyperlink r:id="rId69" w:history="1">
        <w:r w:rsidRPr="00A676B5">
          <w:rPr>
            <w:rFonts w:cs="Times New Roman"/>
            <w:sz w:val="26"/>
            <w:szCs w:val="26"/>
          </w:rPr>
          <w:t>закон</w:t>
        </w:r>
      </w:hyperlink>
      <w:r w:rsidRPr="00A676B5">
        <w:rPr>
          <w:rFonts w:cs="Times New Roman"/>
          <w:sz w:val="26"/>
          <w:szCs w:val="26"/>
        </w:rPr>
        <w:t xml:space="preserve"> от 25.12.2008 № 273-ФЗ "О противодействии коррупции"и другими федеральными законами;</w:t>
      </w:r>
    </w:p>
    <w:p w:rsidR="00F965E2" w:rsidRPr="00A676B5" w:rsidRDefault="00F965E2" w:rsidP="00F965E2">
      <w:pPr>
        <w:rPr>
          <w:rFonts w:cs="Times New Roman"/>
          <w:sz w:val="26"/>
          <w:szCs w:val="26"/>
        </w:rPr>
      </w:pPr>
      <w:r w:rsidRPr="00A676B5">
        <w:rPr>
          <w:rFonts w:cs="Times New Roman"/>
          <w:sz w:val="26"/>
          <w:szCs w:val="26"/>
        </w:rPr>
        <w:t xml:space="preserve">выполнять обязанности гражданского служащего, предусмотренные Федеральным законом </w:t>
      </w:r>
      <w:hyperlink r:id="rId70" w:history="1">
        <w:r w:rsidRPr="00A676B5">
          <w:rPr>
            <w:rFonts w:cs="Times New Roman"/>
            <w:sz w:val="26"/>
            <w:szCs w:val="26"/>
          </w:rPr>
          <w:t>от 27.07.2004 № 79-ФЗ  "О государственной гражданской службе Российской Федерации"</w:t>
        </w:r>
      </w:hyperlink>
      <w:r w:rsidRPr="00A676B5">
        <w:rPr>
          <w:rFonts w:cs="Times New Roman"/>
          <w:sz w:val="26"/>
          <w:szCs w:val="26"/>
        </w:rPr>
        <w:t xml:space="preserve">,  Федеральным </w:t>
      </w:r>
      <w:hyperlink r:id="rId71" w:history="1">
        <w:r w:rsidRPr="00A676B5">
          <w:rPr>
            <w:rFonts w:cs="Times New Roman"/>
            <w:sz w:val="26"/>
            <w:szCs w:val="26"/>
          </w:rPr>
          <w:t>закон</w:t>
        </w:r>
      </w:hyperlink>
      <w:r w:rsidRPr="00A676B5">
        <w:rPr>
          <w:rFonts w:cs="Times New Roman"/>
          <w:sz w:val="26"/>
          <w:szCs w:val="26"/>
        </w:rPr>
        <w:t>ом от 25.12.2008 № 273-ФЗ "О противодействии коррупции"и другими федеральными законами;</w:t>
      </w:r>
    </w:p>
    <w:p w:rsidR="00F965E2" w:rsidRPr="00A676B5" w:rsidRDefault="00F965E2" w:rsidP="00F965E2">
      <w:pPr>
        <w:rPr>
          <w:rFonts w:cs="Times New Roman"/>
          <w:sz w:val="26"/>
          <w:szCs w:val="26"/>
        </w:rPr>
      </w:pPr>
      <w:r w:rsidRPr="00A676B5">
        <w:rPr>
          <w:rFonts w:cs="Times New Roman"/>
          <w:sz w:val="26"/>
          <w:szCs w:val="26"/>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F965E2" w:rsidRPr="00A676B5" w:rsidRDefault="00F965E2" w:rsidP="00F965E2">
      <w:pPr>
        <w:rPr>
          <w:rFonts w:cs="Times New Roman"/>
          <w:sz w:val="26"/>
          <w:szCs w:val="26"/>
        </w:rPr>
      </w:pPr>
      <w:r w:rsidRPr="00A676B5">
        <w:rPr>
          <w:rFonts w:cs="Times New Roman"/>
          <w:sz w:val="26"/>
          <w:szCs w:val="26"/>
        </w:rPr>
        <w:t>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предоставлять отчет об исполнении этих указаний;</w:t>
      </w:r>
    </w:p>
    <w:p w:rsidR="00F965E2" w:rsidRPr="00A676B5" w:rsidRDefault="00F965E2" w:rsidP="00F965E2">
      <w:pPr>
        <w:rPr>
          <w:rFonts w:cs="Times New Roman"/>
          <w:sz w:val="26"/>
          <w:szCs w:val="26"/>
        </w:rPr>
      </w:pPr>
      <w:r w:rsidRPr="00A676B5">
        <w:rPr>
          <w:rFonts w:cs="Times New Roman"/>
          <w:sz w:val="26"/>
          <w:szCs w:val="26"/>
        </w:rPr>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F965E2" w:rsidRPr="00A676B5" w:rsidRDefault="00F965E2" w:rsidP="00F965E2">
      <w:pPr>
        <w:rPr>
          <w:rFonts w:cs="Times New Roman"/>
          <w:sz w:val="26"/>
          <w:szCs w:val="26"/>
        </w:rPr>
      </w:pPr>
      <w:r w:rsidRPr="00A676B5">
        <w:rPr>
          <w:rFonts w:cs="Times New Roman"/>
          <w:sz w:val="26"/>
          <w:szCs w:val="26"/>
        </w:rPr>
        <w:t>выполнять отдельные поручения руководства инспекции, не предусмотренные должностным регламентом;</w:t>
      </w:r>
    </w:p>
    <w:p w:rsidR="00F965E2" w:rsidRPr="00A676B5" w:rsidRDefault="00F965E2" w:rsidP="00F965E2">
      <w:pPr>
        <w:rPr>
          <w:rFonts w:cs="Times New Roman"/>
          <w:sz w:val="26"/>
          <w:szCs w:val="26"/>
        </w:rPr>
      </w:pPr>
      <w:r w:rsidRPr="00A676B5">
        <w:rPr>
          <w:rFonts w:cs="Times New Roman"/>
          <w:sz w:val="26"/>
          <w:szCs w:val="26"/>
        </w:rPr>
        <w:t>обеспечивать взаимозаменяемость на время длительного отпуска другого работника отдела;</w:t>
      </w:r>
    </w:p>
    <w:p w:rsidR="00F965E2" w:rsidRPr="00A676B5" w:rsidRDefault="00F965E2" w:rsidP="00F965E2">
      <w:pPr>
        <w:rPr>
          <w:rFonts w:cs="Times New Roman"/>
          <w:sz w:val="26"/>
          <w:szCs w:val="26"/>
        </w:rPr>
      </w:pPr>
      <w:r w:rsidRPr="00A676B5">
        <w:rPr>
          <w:rFonts w:cs="Times New Roman"/>
          <w:sz w:val="26"/>
          <w:szCs w:val="26"/>
        </w:rPr>
        <w:t>рассматривать заявления, предложения, жалобы с подготовкой мотивированного заключения, по вопросам, входящим в компетенцию отдела;</w:t>
      </w:r>
    </w:p>
    <w:p w:rsidR="00F965E2" w:rsidRPr="00A676B5" w:rsidRDefault="00F965E2" w:rsidP="00F965E2">
      <w:pPr>
        <w:rPr>
          <w:rFonts w:cs="Times New Roman"/>
          <w:sz w:val="26"/>
          <w:szCs w:val="26"/>
        </w:rPr>
      </w:pPr>
      <w:r w:rsidRPr="00A676B5">
        <w:rPr>
          <w:rFonts w:cs="Times New Roman"/>
          <w:sz w:val="26"/>
          <w:szCs w:val="26"/>
        </w:rPr>
        <w:t>оказывать практическую помощь сотрудникам по предмету деятельности отдела;</w:t>
      </w:r>
    </w:p>
    <w:p w:rsidR="00F965E2" w:rsidRPr="00A676B5" w:rsidRDefault="00F965E2" w:rsidP="00F965E2">
      <w:pPr>
        <w:rPr>
          <w:rFonts w:cs="Times New Roman"/>
          <w:sz w:val="26"/>
          <w:szCs w:val="26"/>
        </w:rPr>
      </w:pPr>
      <w:r w:rsidRPr="00A676B5">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965E2" w:rsidRPr="00A676B5" w:rsidRDefault="00F965E2" w:rsidP="00F965E2">
      <w:pPr>
        <w:rPr>
          <w:rFonts w:cs="Times New Roman"/>
          <w:sz w:val="26"/>
          <w:szCs w:val="26"/>
        </w:rPr>
      </w:pPr>
      <w:r w:rsidRPr="00A676B5">
        <w:rPr>
          <w:rFonts w:cs="Times New Roman"/>
          <w:sz w:val="26"/>
          <w:szCs w:val="26"/>
        </w:rPr>
        <w:t>не совершать поступки, порочащие честь и достоинство государственного служащего;</w:t>
      </w:r>
    </w:p>
    <w:p w:rsidR="00F965E2" w:rsidRPr="00A676B5" w:rsidRDefault="00F965E2" w:rsidP="00F965E2">
      <w:pPr>
        <w:rPr>
          <w:rFonts w:cs="Times New Roman"/>
          <w:sz w:val="26"/>
          <w:szCs w:val="26"/>
        </w:rPr>
      </w:pPr>
      <w:r w:rsidRPr="00A676B5">
        <w:rPr>
          <w:rFonts w:cs="Times New Roman"/>
          <w:sz w:val="26"/>
          <w:szCs w:val="26"/>
        </w:rPr>
        <w:t>поддерживать уровень квалификации, необходимый для надлежащего выполнения данных обязанностей;</w:t>
      </w:r>
    </w:p>
    <w:p w:rsidR="00F965E2" w:rsidRPr="00A676B5" w:rsidRDefault="00F965E2" w:rsidP="00F965E2">
      <w:pPr>
        <w:rPr>
          <w:rFonts w:cs="Times New Roman"/>
          <w:sz w:val="26"/>
          <w:szCs w:val="26"/>
        </w:rPr>
      </w:pPr>
      <w:r w:rsidRPr="00A676B5">
        <w:rPr>
          <w:rFonts w:cs="Times New Roman"/>
          <w:sz w:val="26"/>
          <w:szCs w:val="26"/>
        </w:rPr>
        <w:t xml:space="preserve">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w:t>
      </w:r>
      <w:r w:rsidRPr="00A676B5">
        <w:rPr>
          <w:rFonts w:cs="Times New Roman"/>
          <w:sz w:val="26"/>
          <w:szCs w:val="26"/>
        </w:rPr>
        <w:lastRenderedPageBreak/>
        <w:t>несовершеннолетних детей в порядке, установленном федеральными законами и иными нормативными правовыми актами Российской Федерации.</w:t>
      </w:r>
    </w:p>
    <w:p w:rsidR="00F965E2" w:rsidRPr="00A676B5" w:rsidRDefault="00F965E2" w:rsidP="00F965E2">
      <w:pPr>
        <w:rPr>
          <w:rFonts w:cs="Times New Roman"/>
          <w:sz w:val="26"/>
          <w:szCs w:val="26"/>
        </w:rPr>
      </w:pPr>
      <w:r w:rsidRPr="00A676B5">
        <w:rPr>
          <w:rFonts w:cs="Times New Roman"/>
          <w:sz w:val="26"/>
          <w:szCs w:val="26"/>
        </w:rPr>
        <w:t>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контроле за соответствием расходов лиц, замещающих государственные должности, и иных лиц их доходам"</w:t>
      </w:r>
    </w:p>
    <w:p w:rsidR="00F965E2" w:rsidRPr="00A676B5" w:rsidRDefault="00F965E2" w:rsidP="00F965E2">
      <w:pPr>
        <w:rPr>
          <w:rFonts w:cs="Times New Roman"/>
          <w:sz w:val="26"/>
          <w:szCs w:val="26"/>
        </w:rPr>
      </w:pPr>
      <w:r w:rsidRPr="00A676B5">
        <w:rPr>
          <w:rFonts w:cs="Times New Roman"/>
          <w:sz w:val="26"/>
          <w:szCs w:val="26"/>
        </w:rPr>
        <w:t>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F965E2" w:rsidRPr="00A676B5" w:rsidRDefault="00F965E2" w:rsidP="00F965E2">
      <w:pPr>
        <w:rPr>
          <w:rFonts w:cs="Times New Roman"/>
          <w:sz w:val="26"/>
          <w:szCs w:val="26"/>
        </w:rPr>
      </w:pPr>
      <w:r w:rsidRPr="00A676B5">
        <w:rPr>
          <w:rFonts w:cs="Times New Roman"/>
          <w:sz w:val="26"/>
          <w:szCs w:val="26"/>
        </w:rPr>
        <w:t>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должна быть приложена справка об обращении в органы внутренних дел.</w:t>
      </w:r>
    </w:p>
    <w:p w:rsidR="00F965E2" w:rsidRPr="00A676B5" w:rsidRDefault="00F965E2" w:rsidP="00F965E2">
      <w:pPr>
        <w:rPr>
          <w:rFonts w:cs="Times New Roman"/>
          <w:sz w:val="26"/>
          <w:szCs w:val="26"/>
        </w:rPr>
      </w:pPr>
      <w:r w:rsidRPr="00A676B5">
        <w:rPr>
          <w:rFonts w:cs="Times New Roman"/>
          <w:sz w:val="26"/>
          <w:szCs w:val="26"/>
        </w:rPr>
        <w:t>руководитель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инспекции.</w:t>
      </w:r>
    </w:p>
    <w:p w:rsidR="00F965E2" w:rsidRPr="00A676B5" w:rsidRDefault="00F965E2" w:rsidP="00F965E2">
      <w:pPr>
        <w:rPr>
          <w:rFonts w:cs="Times New Roman"/>
          <w:sz w:val="26"/>
          <w:szCs w:val="26"/>
        </w:rPr>
      </w:pPr>
      <w:r w:rsidRPr="00A676B5">
        <w:rPr>
          <w:rFonts w:cs="Times New Roman"/>
          <w:sz w:val="26"/>
          <w:szCs w:val="26"/>
        </w:rPr>
        <w:t>соблюдать установленные правила публичных выступлений и предоставления служебной информации;</w:t>
      </w:r>
    </w:p>
    <w:p w:rsidR="00F965E2" w:rsidRPr="00A676B5" w:rsidRDefault="00F965E2" w:rsidP="00F965E2">
      <w:pPr>
        <w:rPr>
          <w:rFonts w:cs="Times New Roman"/>
          <w:sz w:val="26"/>
          <w:szCs w:val="26"/>
        </w:rPr>
      </w:pPr>
      <w:r w:rsidRPr="00A676B5">
        <w:rPr>
          <w:rFonts w:cs="Times New Roman"/>
          <w:sz w:val="26"/>
          <w:szCs w:val="26"/>
        </w:rPr>
        <w:t>проявлять корректность в обращении с гражданами и работниками ФНС России, Управления, Инспекций;</w:t>
      </w:r>
    </w:p>
    <w:p w:rsidR="00F965E2" w:rsidRPr="00A676B5" w:rsidRDefault="00F965E2" w:rsidP="00F965E2">
      <w:pPr>
        <w:rPr>
          <w:rFonts w:cs="Times New Roman"/>
          <w:sz w:val="26"/>
          <w:szCs w:val="26"/>
        </w:rPr>
      </w:pPr>
      <w:r w:rsidRPr="00A676B5">
        <w:rPr>
          <w:rFonts w:cs="Times New Roman"/>
          <w:sz w:val="26"/>
          <w:szCs w:val="26"/>
        </w:rPr>
        <w:t>не допускать конфликтных ситуаций, способных нанести ущерб собственной репутации или авторитету ФНС России, Управления, Инспекций;</w:t>
      </w:r>
    </w:p>
    <w:p w:rsidR="00F965E2" w:rsidRPr="00A676B5" w:rsidRDefault="00F965E2" w:rsidP="00F965E2">
      <w:pPr>
        <w:rPr>
          <w:rFonts w:cs="Times New Roman"/>
          <w:sz w:val="26"/>
          <w:szCs w:val="26"/>
        </w:rPr>
      </w:pPr>
      <w:r w:rsidRPr="00A676B5">
        <w:rPr>
          <w:rFonts w:cs="Times New Roman"/>
          <w:sz w:val="26"/>
          <w:szCs w:val="26"/>
        </w:rPr>
        <w:t>соблюдать правила и нормы охраны труда и техники безопасности;</w:t>
      </w:r>
    </w:p>
    <w:p w:rsidR="00F965E2" w:rsidRPr="00A676B5" w:rsidRDefault="00F965E2" w:rsidP="00F965E2">
      <w:pPr>
        <w:rPr>
          <w:rFonts w:cs="Times New Roman"/>
          <w:sz w:val="26"/>
          <w:szCs w:val="26"/>
        </w:rPr>
      </w:pPr>
      <w:r w:rsidRPr="00A676B5">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965E2" w:rsidRPr="00A676B5" w:rsidRDefault="00F965E2" w:rsidP="00F965E2">
      <w:pPr>
        <w:rPr>
          <w:rFonts w:cs="Times New Roman"/>
          <w:sz w:val="26"/>
          <w:szCs w:val="26"/>
        </w:rPr>
      </w:pPr>
      <w:r w:rsidRPr="00A676B5">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965E2" w:rsidRPr="00A676B5" w:rsidRDefault="00F965E2" w:rsidP="00F965E2">
      <w:pPr>
        <w:widowControl w:val="0"/>
        <w:autoSpaceDE w:val="0"/>
        <w:autoSpaceDN w:val="0"/>
        <w:adjustRightInd w:val="0"/>
        <w:rPr>
          <w:rFonts w:cs="Times New Roman"/>
          <w:sz w:val="26"/>
          <w:szCs w:val="26"/>
        </w:rPr>
      </w:pPr>
      <w:r w:rsidRPr="00A676B5">
        <w:rPr>
          <w:rFonts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F965E2" w:rsidRPr="00A676B5" w:rsidRDefault="00F965E2" w:rsidP="00F965E2">
      <w:pPr>
        <w:rPr>
          <w:rFonts w:cs="Times New Roman"/>
          <w:sz w:val="26"/>
          <w:szCs w:val="26"/>
        </w:rPr>
      </w:pPr>
      <w:r w:rsidRPr="00A676B5">
        <w:rPr>
          <w:rFonts w:cs="Times New Roman"/>
          <w:sz w:val="26"/>
          <w:szCs w:val="26"/>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F965E2" w:rsidRPr="00A676B5" w:rsidRDefault="00F965E2" w:rsidP="00F965E2">
      <w:pPr>
        <w:rPr>
          <w:rFonts w:cs="Times New Roman"/>
          <w:sz w:val="26"/>
          <w:szCs w:val="26"/>
        </w:rPr>
      </w:pPr>
      <w:r w:rsidRPr="00A676B5">
        <w:rPr>
          <w:rFonts w:cs="Times New Roman"/>
          <w:sz w:val="26"/>
          <w:szCs w:val="26"/>
        </w:rPr>
        <w:t>принимать меры по недопущению любой возможности возникновения конфликта интересов,</w:t>
      </w:r>
    </w:p>
    <w:p w:rsidR="00F965E2" w:rsidRPr="00A676B5" w:rsidRDefault="00F965E2" w:rsidP="00F965E2">
      <w:pPr>
        <w:rPr>
          <w:rFonts w:cs="Times New Roman"/>
          <w:sz w:val="26"/>
          <w:szCs w:val="26"/>
        </w:rPr>
      </w:pPr>
      <w:r w:rsidRPr="00A676B5">
        <w:rPr>
          <w:rFonts w:cs="Times New Roman"/>
          <w:sz w:val="26"/>
          <w:szCs w:val="26"/>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965E2" w:rsidRPr="00A676B5" w:rsidRDefault="00F965E2" w:rsidP="00F965E2">
      <w:pPr>
        <w:rPr>
          <w:rFonts w:cs="Times New Roman"/>
          <w:sz w:val="26"/>
          <w:szCs w:val="26"/>
        </w:rPr>
      </w:pPr>
      <w:r w:rsidRPr="00A676B5">
        <w:rPr>
          <w:rFonts w:cs="Times New Roman"/>
          <w:sz w:val="26"/>
          <w:szCs w:val="26"/>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965E2" w:rsidRPr="00A676B5" w:rsidRDefault="00F965E2" w:rsidP="00F965E2">
      <w:pPr>
        <w:autoSpaceDE w:val="0"/>
        <w:autoSpaceDN w:val="0"/>
        <w:adjustRightInd w:val="0"/>
        <w:ind w:firstLine="540"/>
        <w:rPr>
          <w:rFonts w:cs="Times New Roman"/>
          <w:sz w:val="26"/>
          <w:szCs w:val="26"/>
        </w:rPr>
      </w:pPr>
      <w:r w:rsidRPr="00A676B5">
        <w:rPr>
          <w:rFonts w:cs="Times New Roman"/>
          <w:sz w:val="26"/>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965E2" w:rsidRPr="00A676B5" w:rsidRDefault="00F965E2" w:rsidP="00F965E2">
      <w:pPr>
        <w:rPr>
          <w:rFonts w:cs="Times New Roman"/>
          <w:sz w:val="26"/>
          <w:szCs w:val="26"/>
        </w:rPr>
      </w:pPr>
      <w:r w:rsidRPr="00A676B5">
        <w:rPr>
          <w:rFonts w:cs="Times New Roman"/>
          <w:sz w:val="26"/>
          <w:szCs w:val="26"/>
        </w:rPr>
        <w:lastRenderedPageBreak/>
        <w:t>организовывать работу по защите информации в отделе;</w:t>
      </w:r>
    </w:p>
    <w:p w:rsidR="00F965E2" w:rsidRPr="00A676B5" w:rsidRDefault="00F965E2" w:rsidP="00F965E2">
      <w:pPr>
        <w:rPr>
          <w:rFonts w:cs="Times New Roman"/>
          <w:sz w:val="26"/>
          <w:szCs w:val="26"/>
        </w:rPr>
      </w:pPr>
      <w:r w:rsidRPr="00A676B5">
        <w:rPr>
          <w:rFonts w:cs="Times New Roman"/>
          <w:sz w:val="26"/>
          <w:szCs w:val="26"/>
        </w:rPr>
        <w:t>обеспечивать сохранность комплектности закрепленного оборудования;</w:t>
      </w:r>
    </w:p>
    <w:p w:rsidR="00F965E2" w:rsidRPr="00A676B5" w:rsidRDefault="00F965E2" w:rsidP="00F965E2">
      <w:pPr>
        <w:rPr>
          <w:rFonts w:cs="Times New Roman"/>
          <w:sz w:val="26"/>
          <w:szCs w:val="26"/>
        </w:rPr>
      </w:pPr>
      <w:r w:rsidRPr="00A676B5">
        <w:rPr>
          <w:rFonts w:cs="Times New Roman"/>
          <w:sz w:val="26"/>
          <w:szCs w:val="26"/>
        </w:rPr>
        <w:t>обеспечивать сохранность целостности специальных пломбировочных устройств (стикеров, лент, пломб, печатей и др.) на закрепленном оборудовании;</w:t>
      </w:r>
    </w:p>
    <w:p w:rsidR="00F965E2" w:rsidRPr="00A676B5" w:rsidRDefault="00F965E2" w:rsidP="00F965E2">
      <w:pPr>
        <w:rPr>
          <w:rFonts w:cs="Times New Roman"/>
          <w:sz w:val="26"/>
          <w:szCs w:val="26"/>
        </w:rPr>
      </w:pPr>
      <w:r w:rsidRPr="00A676B5">
        <w:rPr>
          <w:rFonts w:cs="Times New Roman"/>
          <w:sz w:val="26"/>
          <w:szCs w:val="26"/>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F965E2" w:rsidRPr="00A676B5" w:rsidRDefault="00F965E2" w:rsidP="00F965E2">
      <w:pPr>
        <w:rPr>
          <w:rFonts w:cs="Times New Roman"/>
          <w:sz w:val="26"/>
          <w:szCs w:val="26"/>
        </w:rPr>
      </w:pPr>
      <w:r w:rsidRPr="00A676B5">
        <w:rPr>
          <w:rFonts w:cs="Times New Roman"/>
          <w:sz w:val="26"/>
          <w:szCs w:val="26"/>
        </w:rPr>
        <w:t>обязан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F965E2" w:rsidRPr="00A676B5" w:rsidRDefault="00F965E2" w:rsidP="00F965E2">
      <w:pPr>
        <w:rPr>
          <w:rFonts w:cs="Times New Roman"/>
          <w:sz w:val="26"/>
          <w:szCs w:val="26"/>
        </w:rPr>
      </w:pPr>
      <w:r w:rsidRPr="00A676B5">
        <w:rPr>
          <w:rFonts w:cs="Times New Roman"/>
          <w:sz w:val="26"/>
          <w:szCs w:val="26"/>
        </w:rPr>
        <w:t>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отвечающие за обработку данных и информатизации и администратор безопасности).</w:t>
      </w:r>
    </w:p>
    <w:p w:rsidR="00F965E2" w:rsidRPr="00A676B5" w:rsidRDefault="00F965E2" w:rsidP="00F965E2">
      <w:pPr>
        <w:shd w:val="clear" w:color="auto" w:fill="FFFFFF"/>
        <w:rPr>
          <w:rFonts w:cs="Times New Roman"/>
          <w:sz w:val="26"/>
          <w:szCs w:val="26"/>
        </w:rPr>
      </w:pPr>
      <w:r w:rsidRPr="00A676B5">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965E2" w:rsidRPr="00A676B5" w:rsidRDefault="00F965E2" w:rsidP="00F965E2">
      <w:pPr>
        <w:widowControl w:val="0"/>
        <w:rPr>
          <w:rFonts w:cs="Times New Roman"/>
          <w:sz w:val="26"/>
          <w:szCs w:val="26"/>
        </w:rPr>
      </w:pPr>
      <w:r w:rsidRPr="00A676B5">
        <w:rPr>
          <w:rFonts w:cs="Times New Roman"/>
          <w:sz w:val="26"/>
          <w:szCs w:val="26"/>
        </w:rPr>
        <w:t>9. В целях исполнения возложенных должностных обязанностей старший государственный налоговый инспектор имеет право:</w:t>
      </w:r>
    </w:p>
    <w:p w:rsidR="00F965E2" w:rsidRPr="00A676B5" w:rsidRDefault="00F965E2" w:rsidP="00F965E2">
      <w:pPr>
        <w:shd w:val="clear" w:color="auto" w:fill="FFFFFF"/>
        <w:tabs>
          <w:tab w:val="left" w:pos="0"/>
        </w:tabs>
        <w:rPr>
          <w:rFonts w:cs="Times New Roman"/>
          <w:sz w:val="26"/>
          <w:szCs w:val="26"/>
        </w:rPr>
      </w:pPr>
      <w:r w:rsidRPr="00A676B5">
        <w:rPr>
          <w:rFonts w:cs="Times New Roman"/>
          <w:sz w:val="26"/>
          <w:szCs w:val="26"/>
        </w:rPr>
        <w:t>получать надлежащие организационно-технические условия, необходимые для исполнения должностных обязанностей;</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на защиту сведений о гражданском служащем;</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на должностной рост на конкурсной основе;</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965E2" w:rsidRPr="00A676B5" w:rsidRDefault="00F965E2" w:rsidP="00F965E2">
      <w:pPr>
        <w:shd w:val="clear" w:color="auto" w:fill="FFFFFF"/>
        <w:tabs>
          <w:tab w:val="left" w:pos="720"/>
          <w:tab w:val="left" w:pos="7464"/>
        </w:tabs>
        <w:rPr>
          <w:rFonts w:cs="Times New Roman"/>
          <w:sz w:val="26"/>
          <w:szCs w:val="26"/>
        </w:rPr>
      </w:pPr>
      <w:r w:rsidRPr="00A676B5">
        <w:rPr>
          <w:rFonts w:cs="Times New Roman"/>
          <w:sz w:val="26"/>
          <w:szCs w:val="26"/>
        </w:rPr>
        <w:t>на членство в профессиональном союзе;</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lastRenderedPageBreak/>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F965E2" w:rsidRPr="00A676B5" w:rsidRDefault="00F965E2" w:rsidP="00F965E2">
      <w:pPr>
        <w:shd w:val="clear" w:color="auto" w:fill="FFFFFF"/>
        <w:tabs>
          <w:tab w:val="left" w:pos="540"/>
          <w:tab w:val="left" w:pos="7464"/>
        </w:tabs>
        <w:rPr>
          <w:rFonts w:cs="Times New Roman"/>
          <w:sz w:val="26"/>
          <w:szCs w:val="26"/>
        </w:rPr>
      </w:pPr>
      <w:r w:rsidRPr="00A676B5">
        <w:rPr>
          <w:rFonts w:cs="Times New Roman"/>
          <w:sz w:val="26"/>
          <w:szCs w:val="26"/>
        </w:rPr>
        <w:t>на  проведение по его заявлению служебной проверки;</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на  защиту своих прав и законных интересов на гражданской службе, включая обжалование в суде их нарушения;</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на  государственную защиту своих жизни и здоровья, жизни и здоровья членов своей семьи, а также принадлежащего ему имущества;</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на  государственное пенсионное обеспечение в соответствии с федеральным законом;</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на  доступ к служебной тайне в соответствии с полномочиями, определенными должностным регламентом;</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напроставления ограничивающей пометки «Для служебного пользования» на документах, содержащих служебную информацию ограниченного распространения;</w:t>
      </w:r>
    </w:p>
    <w:p w:rsidR="00F965E2" w:rsidRPr="00A676B5" w:rsidRDefault="00F965E2" w:rsidP="00F965E2">
      <w:pPr>
        <w:shd w:val="clear" w:color="auto" w:fill="FFFFFF"/>
        <w:tabs>
          <w:tab w:val="left" w:pos="7464"/>
        </w:tabs>
        <w:rPr>
          <w:rFonts w:cs="Times New Roman"/>
          <w:sz w:val="26"/>
          <w:szCs w:val="26"/>
        </w:rPr>
      </w:pPr>
      <w:r w:rsidRPr="00A676B5">
        <w:rPr>
          <w:rFonts w:cs="Times New Roman"/>
          <w:sz w:val="26"/>
          <w:szCs w:val="26"/>
        </w:rPr>
        <w:t xml:space="preserve"> 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F965E2" w:rsidRPr="00A676B5" w:rsidRDefault="00F965E2" w:rsidP="00F965E2">
      <w:pPr>
        <w:widowControl w:val="0"/>
        <w:rPr>
          <w:rFonts w:cs="Times New Roman"/>
          <w:sz w:val="26"/>
          <w:szCs w:val="26"/>
        </w:rPr>
      </w:pPr>
      <w:r w:rsidRPr="00A676B5">
        <w:rPr>
          <w:rFonts w:cs="Times New Roman"/>
          <w:sz w:val="26"/>
          <w:szCs w:val="26"/>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утвержденным руководителем УФНС России по Ставропольскому краю, положением об отделе, приказами (распоряжениями) ФНС России,  приказами Управления, приказами Инспекции и иными нормативными правовыми актами, поручениями руководства Управления, Инспекции.</w:t>
      </w:r>
    </w:p>
    <w:p w:rsidR="00F965E2" w:rsidRPr="00A676B5" w:rsidRDefault="00F965E2" w:rsidP="00F965E2">
      <w:pPr>
        <w:tabs>
          <w:tab w:val="left" w:pos="851"/>
          <w:tab w:val="left" w:pos="993"/>
        </w:tabs>
        <w:rPr>
          <w:rFonts w:cs="Times New Roman"/>
          <w:sz w:val="26"/>
          <w:szCs w:val="26"/>
        </w:rPr>
      </w:pPr>
      <w:r w:rsidRPr="00A676B5">
        <w:rPr>
          <w:rFonts w:cs="Times New Roman"/>
          <w:sz w:val="26"/>
          <w:szCs w:val="26"/>
        </w:rPr>
        <w:t xml:space="preserve">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F965E2" w:rsidRPr="00A676B5" w:rsidRDefault="00F965E2" w:rsidP="00F965E2">
      <w:pPr>
        <w:tabs>
          <w:tab w:val="left" w:pos="851"/>
          <w:tab w:val="left" w:pos="993"/>
        </w:tabs>
        <w:rPr>
          <w:rFonts w:cs="Times New Roman"/>
          <w:sz w:val="26"/>
          <w:szCs w:val="26"/>
        </w:rPr>
      </w:pPr>
      <w:r w:rsidRPr="00A676B5">
        <w:rPr>
          <w:rFonts w:cs="Times New Roman"/>
          <w:sz w:val="26"/>
          <w:szCs w:val="26"/>
        </w:rPr>
        <w:t>Кроме того, старший государственный налоговый инспектор несет ответственность:</w:t>
      </w:r>
    </w:p>
    <w:p w:rsidR="00F965E2" w:rsidRPr="00A676B5" w:rsidRDefault="00F965E2" w:rsidP="00F965E2">
      <w:pPr>
        <w:tabs>
          <w:tab w:val="left" w:pos="851"/>
          <w:tab w:val="left" w:pos="993"/>
        </w:tabs>
        <w:rPr>
          <w:rFonts w:cs="Times New Roman"/>
          <w:sz w:val="26"/>
          <w:szCs w:val="26"/>
        </w:rPr>
      </w:pPr>
      <w:r w:rsidRPr="00A676B5">
        <w:rPr>
          <w:rFonts w:cs="Times New Roman"/>
          <w:sz w:val="26"/>
          <w:szCs w:val="26"/>
        </w:rPr>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F965E2" w:rsidRPr="00A676B5" w:rsidRDefault="00F965E2" w:rsidP="00F965E2">
      <w:pPr>
        <w:tabs>
          <w:tab w:val="left" w:pos="851"/>
          <w:tab w:val="left" w:pos="993"/>
        </w:tabs>
        <w:rPr>
          <w:rFonts w:cs="Times New Roman"/>
          <w:sz w:val="26"/>
          <w:szCs w:val="26"/>
        </w:rPr>
      </w:pPr>
      <w:r w:rsidRPr="00A676B5">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965E2" w:rsidRPr="00A676B5" w:rsidRDefault="00F965E2" w:rsidP="00F965E2">
      <w:pPr>
        <w:tabs>
          <w:tab w:val="left" w:pos="851"/>
          <w:tab w:val="left" w:pos="993"/>
        </w:tabs>
        <w:rPr>
          <w:rFonts w:cs="Times New Roman"/>
          <w:sz w:val="26"/>
          <w:szCs w:val="26"/>
        </w:rPr>
      </w:pPr>
      <w:r w:rsidRPr="00A676B5">
        <w:rPr>
          <w:rFonts w:cs="Times New Roman"/>
          <w:sz w:val="26"/>
          <w:szCs w:val="26"/>
        </w:rPr>
        <w:t>за имущественный ущерб, причиненный по его вине;</w:t>
      </w:r>
    </w:p>
    <w:p w:rsidR="00F965E2" w:rsidRPr="00A676B5" w:rsidRDefault="00F965E2" w:rsidP="00F965E2">
      <w:pPr>
        <w:ind w:firstLine="708"/>
        <w:rPr>
          <w:rFonts w:cs="Times New Roman"/>
          <w:sz w:val="26"/>
          <w:szCs w:val="26"/>
        </w:rPr>
      </w:pPr>
      <w:r w:rsidRPr="00A676B5">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F965E2" w:rsidRPr="00A676B5" w:rsidRDefault="00F965E2" w:rsidP="00F965E2">
      <w:pPr>
        <w:ind w:firstLine="708"/>
        <w:rPr>
          <w:rFonts w:cs="Times New Roman"/>
          <w:sz w:val="26"/>
          <w:szCs w:val="26"/>
        </w:rPr>
      </w:pPr>
      <w:r w:rsidRPr="00A676B5">
        <w:rPr>
          <w:rFonts w:cs="Times New Roman"/>
          <w:sz w:val="26"/>
          <w:szCs w:val="26"/>
        </w:rPr>
        <w:t>за сохранность сведений, составляющих государственную тайну и соблюдение установленного в Инспекции режима секретности;</w:t>
      </w:r>
    </w:p>
    <w:p w:rsidR="00F965E2" w:rsidRPr="00A676B5" w:rsidRDefault="00F965E2" w:rsidP="00F965E2">
      <w:pPr>
        <w:tabs>
          <w:tab w:val="left" w:pos="851"/>
          <w:tab w:val="left" w:pos="993"/>
        </w:tabs>
        <w:rPr>
          <w:rFonts w:cs="Times New Roman"/>
          <w:sz w:val="26"/>
          <w:szCs w:val="26"/>
        </w:rPr>
      </w:pPr>
      <w:r w:rsidRPr="00A676B5">
        <w:rPr>
          <w:rFonts w:cs="Times New Roman"/>
          <w:sz w:val="26"/>
          <w:szCs w:val="26"/>
        </w:rPr>
        <w:t>за действие или бездействие, приведшее к нарушению прав и законных интересов граждан;</w:t>
      </w:r>
    </w:p>
    <w:p w:rsidR="00F965E2" w:rsidRPr="00A676B5" w:rsidRDefault="00F965E2" w:rsidP="00F965E2">
      <w:pPr>
        <w:tabs>
          <w:tab w:val="left" w:pos="851"/>
          <w:tab w:val="left" w:pos="993"/>
        </w:tabs>
        <w:rPr>
          <w:rFonts w:cs="Times New Roman"/>
          <w:sz w:val="26"/>
          <w:szCs w:val="26"/>
        </w:rPr>
      </w:pPr>
      <w:r w:rsidRPr="00A676B5">
        <w:rPr>
          <w:rFonts w:cs="Times New Roman"/>
          <w:sz w:val="26"/>
          <w:szCs w:val="26"/>
        </w:rPr>
        <w:t>за несоблюдение ограничений, связанных с прохождением государственной гражданской службы;</w:t>
      </w:r>
    </w:p>
    <w:p w:rsidR="00F965E2" w:rsidRPr="00A676B5" w:rsidRDefault="00F965E2" w:rsidP="00F965E2">
      <w:pPr>
        <w:tabs>
          <w:tab w:val="left" w:pos="851"/>
        </w:tabs>
        <w:rPr>
          <w:rFonts w:cs="Times New Roman"/>
          <w:sz w:val="26"/>
          <w:szCs w:val="26"/>
        </w:rPr>
      </w:pPr>
      <w:r w:rsidRPr="00A676B5">
        <w:rPr>
          <w:rFonts w:cs="Times New Roman"/>
          <w:sz w:val="26"/>
          <w:szCs w:val="26"/>
        </w:rPr>
        <w:lastRenderedPageBreak/>
        <w:t xml:space="preserve">за организацию и состояние антикоррупционной работы в структурном подразделении Инспекции; </w:t>
      </w:r>
    </w:p>
    <w:p w:rsidR="00F965E2" w:rsidRPr="00A676B5" w:rsidRDefault="00F965E2" w:rsidP="00F965E2">
      <w:pPr>
        <w:tabs>
          <w:tab w:val="left" w:pos="851"/>
        </w:tabs>
        <w:rPr>
          <w:rFonts w:cs="Times New Roman"/>
          <w:sz w:val="26"/>
          <w:szCs w:val="26"/>
        </w:rPr>
      </w:pPr>
      <w:r w:rsidRPr="00A676B5">
        <w:rPr>
          <w:rFonts w:cs="Times New Roman"/>
          <w:sz w:val="26"/>
          <w:szCs w:val="26"/>
        </w:rPr>
        <w:t>за нарушение положений настоящего должностного регламента.</w:t>
      </w:r>
    </w:p>
    <w:p w:rsidR="00F965E2" w:rsidRPr="00A676B5" w:rsidRDefault="00F965E2" w:rsidP="00F965E2">
      <w:pPr>
        <w:tabs>
          <w:tab w:val="left" w:pos="851"/>
        </w:tabs>
        <w:rPr>
          <w:rFonts w:cs="Times New Roman"/>
          <w:sz w:val="26"/>
          <w:szCs w:val="26"/>
        </w:rPr>
      </w:pPr>
      <w:r w:rsidRPr="00A676B5">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F965E2" w:rsidRPr="00A676B5" w:rsidRDefault="00F965E2" w:rsidP="00F965E2">
      <w:pPr>
        <w:tabs>
          <w:tab w:val="left" w:pos="851"/>
          <w:tab w:val="left" w:pos="993"/>
        </w:tabs>
        <w:rPr>
          <w:rFonts w:cs="Times New Roman"/>
          <w:sz w:val="26"/>
          <w:szCs w:val="26"/>
        </w:rPr>
      </w:pPr>
      <w:r w:rsidRPr="00A676B5">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 </w:t>
      </w:r>
    </w:p>
    <w:p w:rsidR="00F965E2" w:rsidRPr="00A676B5" w:rsidRDefault="00F965E2" w:rsidP="00F965E2">
      <w:pPr>
        <w:tabs>
          <w:tab w:val="left" w:pos="851"/>
          <w:tab w:val="left" w:pos="993"/>
        </w:tabs>
        <w:rPr>
          <w:rFonts w:cs="Times New Roman"/>
          <w:sz w:val="26"/>
          <w:szCs w:val="26"/>
        </w:rPr>
      </w:pPr>
      <w:r w:rsidRPr="00A676B5">
        <w:rPr>
          <w:rFonts w:cs="Times New Roman"/>
          <w:sz w:val="26"/>
          <w:szCs w:val="26"/>
        </w:rPr>
        <w:t xml:space="preserve">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w:t>
      </w:r>
    </w:p>
    <w:p w:rsidR="00F965E2" w:rsidRPr="00A676B5" w:rsidRDefault="00F965E2" w:rsidP="00F965E2">
      <w:pPr>
        <w:tabs>
          <w:tab w:val="left" w:pos="851"/>
          <w:tab w:val="left" w:pos="993"/>
        </w:tabs>
        <w:rPr>
          <w:rFonts w:cs="Times New Roman"/>
          <w:sz w:val="26"/>
          <w:szCs w:val="26"/>
        </w:rPr>
      </w:pPr>
      <w:r w:rsidRPr="00A676B5">
        <w:rPr>
          <w:rFonts w:cs="Times New Roman"/>
          <w:sz w:val="26"/>
          <w:szCs w:val="26"/>
        </w:rPr>
        <w:t>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F965E2" w:rsidRPr="00A676B5" w:rsidRDefault="00F965E2" w:rsidP="00F965E2">
      <w:pPr>
        <w:tabs>
          <w:tab w:val="left" w:pos="851"/>
          <w:tab w:val="left" w:pos="993"/>
        </w:tabs>
        <w:rPr>
          <w:rFonts w:cs="Times New Roman"/>
          <w:sz w:val="26"/>
          <w:szCs w:val="26"/>
        </w:rPr>
      </w:pPr>
    </w:p>
    <w:p w:rsidR="00F965E2" w:rsidRPr="00A676B5" w:rsidRDefault="00F965E2" w:rsidP="00F965E2">
      <w:pPr>
        <w:widowControl w:val="0"/>
        <w:jc w:val="center"/>
        <w:rPr>
          <w:rFonts w:cs="Times New Roman"/>
          <w:b/>
          <w:sz w:val="26"/>
          <w:szCs w:val="26"/>
        </w:rPr>
      </w:pPr>
      <w:r w:rsidRPr="00A676B5">
        <w:rPr>
          <w:rFonts w:cs="Times New Roman"/>
          <w:b/>
          <w:sz w:val="26"/>
          <w:szCs w:val="26"/>
        </w:rPr>
        <w:t>IV. Перечень вопросов, по которым старший государственный налоговый инспектор вправе или обязан самостоятельно приниматьуправленческие и иные решения</w:t>
      </w:r>
    </w:p>
    <w:p w:rsidR="00F965E2" w:rsidRPr="00A676B5" w:rsidRDefault="00F965E2" w:rsidP="00F965E2">
      <w:pPr>
        <w:widowControl w:val="0"/>
        <w:rPr>
          <w:rFonts w:cs="Times New Roman"/>
          <w:sz w:val="26"/>
          <w:szCs w:val="26"/>
        </w:rPr>
      </w:pPr>
    </w:p>
    <w:p w:rsidR="00F965E2" w:rsidRPr="00A676B5" w:rsidRDefault="00F965E2" w:rsidP="00F965E2">
      <w:pPr>
        <w:rPr>
          <w:sz w:val="26"/>
          <w:szCs w:val="26"/>
        </w:rPr>
      </w:pPr>
      <w:r w:rsidRPr="00A676B5">
        <w:rPr>
          <w:rFonts w:eastAsia="Calibri" w:cs="Times New Roman"/>
          <w:sz w:val="26"/>
          <w:szCs w:val="26"/>
        </w:rPr>
        <w:t xml:space="preserve">12. При исполнении служебных обязанностей старший государственный налоговый инспектор </w:t>
      </w:r>
      <w:r w:rsidRPr="00A676B5">
        <w:rPr>
          <w:sz w:val="26"/>
          <w:szCs w:val="26"/>
        </w:rPr>
        <w:t>вправе самостоятельно принимать решения в соответствии с возложенными на него настоящим должностным регламентом должностными обязанностями;</w:t>
      </w:r>
    </w:p>
    <w:p w:rsidR="00F965E2" w:rsidRPr="00A676B5" w:rsidRDefault="00F965E2" w:rsidP="00F965E2">
      <w:pPr>
        <w:rPr>
          <w:rFonts w:eastAsia="Calibri" w:cs="Times New Roman"/>
          <w:sz w:val="26"/>
          <w:szCs w:val="26"/>
        </w:rPr>
      </w:pPr>
      <w:r w:rsidRPr="00A676B5">
        <w:rPr>
          <w:rFonts w:eastAsia="Calibri" w:cs="Times New Roman"/>
          <w:sz w:val="26"/>
          <w:szCs w:val="26"/>
        </w:rPr>
        <w:t>реализации законодательства Российской Федерации, Положения о ФНС России, поручений ФНС России, поручений Управления, положения об Инспекции, положения об отделе.</w:t>
      </w:r>
    </w:p>
    <w:p w:rsidR="00F965E2" w:rsidRPr="00A676B5" w:rsidRDefault="00F965E2" w:rsidP="00F965E2">
      <w:pPr>
        <w:rPr>
          <w:rFonts w:eastAsia="Calibri" w:cs="Times New Roman"/>
          <w:sz w:val="26"/>
          <w:szCs w:val="26"/>
        </w:rPr>
      </w:pPr>
      <w:r w:rsidRPr="00A676B5">
        <w:rPr>
          <w:rFonts w:eastAsia="Calibri" w:cs="Times New Roman"/>
          <w:sz w:val="26"/>
          <w:szCs w:val="26"/>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F965E2" w:rsidRPr="00A676B5" w:rsidRDefault="00F965E2" w:rsidP="00F965E2">
      <w:pPr>
        <w:shd w:val="clear" w:color="auto" w:fill="FFFFFF"/>
        <w:rPr>
          <w:rFonts w:eastAsia="Calibri" w:cs="Times New Roman"/>
          <w:sz w:val="26"/>
          <w:szCs w:val="26"/>
        </w:rPr>
      </w:pPr>
      <w:r w:rsidRPr="00A676B5">
        <w:rPr>
          <w:rFonts w:eastAsia="Calibri"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965E2" w:rsidRPr="00A676B5" w:rsidRDefault="00F965E2" w:rsidP="00F965E2">
      <w:pPr>
        <w:widowControl w:val="0"/>
        <w:shd w:val="clear" w:color="auto" w:fill="FFFFFF"/>
        <w:autoSpaceDE w:val="0"/>
        <w:autoSpaceDN w:val="0"/>
        <w:adjustRightInd w:val="0"/>
        <w:ind w:right="-54" w:firstLine="710"/>
        <w:rPr>
          <w:sz w:val="26"/>
          <w:szCs w:val="26"/>
        </w:rPr>
      </w:pPr>
      <w:r w:rsidRPr="00A676B5">
        <w:rPr>
          <w:sz w:val="26"/>
          <w:szCs w:val="26"/>
        </w:rPr>
        <w:t>исполнять соответствующий документ или направлять его другому исполнителю;</w:t>
      </w:r>
    </w:p>
    <w:p w:rsidR="00F965E2" w:rsidRPr="00A676B5" w:rsidRDefault="00F965E2" w:rsidP="00F965E2">
      <w:pPr>
        <w:widowControl w:val="0"/>
        <w:shd w:val="clear" w:color="auto" w:fill="FFFFFF"/>
        <w:autoSpaceDE w:val="0"/>
        <w:autoSpaceDN w:val="0"/>
        <w:adjustRightInd w:val="0"/>
        <w:ind w:right="-54" w:firstLine="710"/>
        <w:rPr>
          <w:sz w:val="26"/>
          <w:szCs w:val="26"/>
        </w:rPr>
      </w:pPr>
      <w:r w:rsidRPr="00A676B5">
        <w:rPr>
          <w:sz w:val="26"/>
          <w:szCs w:val="26"/>
        </w:rPr>
        <w:t>принимать решение о соответствии представленных документов требованиям законодательства, их достоверности и полноты;</w:t>
      </w:r>
    </w:p>
    <w:p w:rsidR="00F965E2" w:rsidRPr="00A676B5" w:rsidRDefault="00F965E2" w:rsidP="00F965E2">
      <w:pPr>
        <w:widowControl w:val="0"/>
        <w:shd w:val="clear" w:color="auto" w:fill="FFFFFF"/>
        <w:autoSpaceDE w:val="0"/>
        <w:autoSpaceDN w:val="0"/>
        <w:adjustRightInd w:val="0"/>
        <w:ind w:right="-54" w:firstLine="710"/>
        <w:rPr>
          <w:sz w:val="26"/>
          <w:szCs w:val="26"/>
        </w:rPr>
      </w:pPr>
      <w:r w:rsidRPr="00A676B5">
        <w:rPr>
          <w:sz w:val="26"/>
          <w:szCs w:val="26"/>
        </w:rPr>
        <w:t>заверять надлежащим образом копию документа;</w:t>
      </w:r>
    </w:p>
    <w:p w:rsidR="00F965E2" w:rsidRPr="00A676B5" w:rsidRDefault="00F965E2" w:rsidP="00F965E2">
      <w:pPr>
        <w:widowControl w:val="0"/>
        <w:shd w:val="clear" w:color="auto" w:fill="FFFFFF"/>
        <w:autoSpaceDE w:val="0"/>
        <w:autoSpaceDN w:val="0"/>
        <w:adjustRightInd w:val="0"/>
        <w:ind w:right="-54" w:firstLine="710"/>
        <w:rPr>
          <w:sz w:val="26"/>
          <w:szCs w:val="26"/>
        </w:rPr>
      </w:pPr>
      <w:r w:rsidRPr="00A676B5">
        <w:rPr>
          <w:sz w:val="26"/>
          <w:szCs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F965E2" w:rsidRPr="00A676B5" w:rsidRDefault="00F965E2" w:rsidP="00F965E2">
      <w:pPr>
        <w:rPr>
          <w:rFonts w:cs="Times New Roman"/>
          <w:sz w:val="26"/>
          <w:szCs w:val="26"/>
        </w:rPr>
      </w:pPr>
    </w:p>
    <w:p w:rsidR="00F965E2" w:rsidRPr="00A676B5" w:rsidRDefault="00F965E2" w:rsidP="00F965E2">
      <w:pPr>
        <w:widowControl w:val="0"/>
        <w:jc w:val="center"/>
        <w:rPr>
          <w:rFonts w:cs="Times New Roman"/>
          <w:b/>
          <w:sz w:val="26"/>
          <w:szCs w:val="26"/>
        </w:rPr>
      </w:pPr>
      <w:r w:rsidRPr="00A676B5">
        <w:rPr>
          <w:rFonts w:cs="Times New Roman"/>
          <w:b/>
          <w:sz w:val="26"/>
          <w:szCs w:val="26"/>
        </w:rPr>
        <w:t xml:space="preserve">V. Перечень вопросов, по которым старший государственный налоговый инспектор вправе или обязан участвовать при подготовке проектов </w:t>
      </w:r>
      <w:r w:rsidRPr="00A676B5">
        <w:rPr>
          <w:rFonts w:cs="Times New Roman"/>
          <w:b/>
          <w:sz w:val="26"/>
          <w:szCs w:val="26"/>
        </w:rPr>
        <w:lastRenderedPageBreak/>
        <w:t>нормативных правовых актов и(или) проектов управленческих и иных решений</w:t>
      </w:r>
    </w:p>
    <w:p w:rsidR="00F965E2" w:rsidRPr="00A676B5" w:rsidRDefault="00F965E2" w:rsidP="00F965E2">
      <w:pPr>
        <w:widowControl w:val="0"/>
        <w:rPr>
          <w:rFonts w:cs="Times New Roman"/>
          <w:sz w:val="26"/>
          <w:szCs w:val="26"/>
        </w:rPr>
      </w:pPr>
    </w:p>
    <w:p w:rsidR="00F965E2" w:rsidRPr="00A676B5" w:rsidRDefault="00F965E2" w:rsidP="00F965E2">
      <w:pPr>
        <w:rPr>
          <w:rFonts w:cs="Times New Roman"/>
          <w:sz w:val="26"/>
          <w:szCs w:val="26"/>
        </w:rPr>
      </w:pPr>
      <w:r w:rsidRPr="00A676B5">
        <w:rPr>
          <w:rFonts w:cs="Times New Roman"/>
          <w:sz w:val="26"/>
          <w:szCs w:val="26"/>
        </w:rPr>
        <w:t>14. Старший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иных решений по вопросам:</w:t>
      </w:r>
    </w:p>
    <w:p w:rsidR="00F965E2" w:rsidRPr="00A676B5" w:rsidRDefault="00F965E2" w:rsidP="00F965E2">
      <w:pPr>
        <w:rPr>
          <w:rFonts w:eastAsia="Calibri" w:cs="Times New Roman"/>
          <w:sz w:val="26"/>
          <w:szCs w:val="26"/>
        </w:rPr>
      </w:pPr>
      <w:r w:rsidRPr="00A676B5">
        <w:rPr>
          <w:rFonts w:eastAsia="Calibri" w:cs="Times New Roman"/>
          <w:sz w:val="26"/>
          <w:szCs w:val="26"/>
        </w:rPr>
        <w:t>постановка цели;</w:t>
      </w:r>
    </w:p>
    <w:p w:rsidR="00F965E2" w:rsidRPr="00A676B5" w:rsidRDefault="00F965E2" w:rsidP="00F965E2">
      <w:pPr>
        <w:rPr>
          <w:rFonts w:eastAsia="Calibri" w:cs="Times New Roman"/>
          <w:sz w:val="26"/>
          <w:szCs w:val="26"/>
        </w:rPr>
      </w:pPr>
      <w:r w:rsidRPr="00A676B5">
        <w:rPr>
          <w:rFonts w:eastAsia="Calibri" w:cs="Times New Roman"/>
          <w:sz w:val="26"/>
          <w:szCs w:val="26"/>
        </w:rPr>
        <w:t>подготовка информации;</w:t>
      </w:r>
    </w:p>
    <w:p w:rsidR="00F965E2" w:rsidRPr="00A676B5" w:rsidRDefault="00F965E2" w:rsidP="00F965E2">
      <w:pPr>
        <w:rPr>
          <w:rFonts w:eastAsia="Calibri" w:cs="Times New Roman"/>
          <w:sz w:val="26"/>
          <w:szCs w:val="26"/>
        </w:rPr>
      </w:pPr>
      <w:r w:rsidRPr="00A676B5">
        <w:rPr>
          <w:rFonts w:eastAsia="Calibri" w:cs="Times New Roman"/>
          <w:sz w:val="26"/>
          <w:szCs w:val="26"/>
        </w:rPr>
        <w:t>анализ факторов, влияющих на содержание проекта;</w:t>
      </w:r>
    </w:p>
    <w:p w:rsidR="00F965E2" w:rsidRPr="00A676B5" w:rsidRDefault="00F965E2" w:rsidP="00F965E2">
      <w:pPr>
        <w:rPr>
          <w:rFonts w:eastAsia="Calibri" w:cs="Times New Roman"/>
          <w:sz w:val="26"/>
          <w:szCs w:val="26"/>
        </w:rPr>
      </w:pPr>
      <w:r w:rsidRPr="00A676B5">
        <w:rPr>
          <w:rFonts w:eastAsia="Calibri" w:cs="Times New Roman"/>
          <w:sz w:val="26"/>
          <w:szCs w:val="26"/>
        </w:rPr>
        <w:t>разработка и оценка возможных вариантов, выбор наиболее приемлемого варианта;</w:t>
      </w:r>
    </w:p>
    <w:p w:rsidR="00F965E2" w:rsidRPr="00A676B5" w:rsidRDefault="00F965E2" w:rsidP="00F965E2">
      <w:pPr>
        <w:rPr>
          <w:rFonts w:eastAsia="Calibri" w:cs="Times New Roman"/>
          <w:sz w:val="26"/>
          <w:szCs w:val="26"/>
        </w:rPr>
      </w:pPr>
      <w:r w:rsidRPr="00A676B5">
        <w:rPr>
          <w:rFonts w:eastAsia="Calibri" w:cs="Times New Roman"/>
          <w:sz w:val="26"/>
          <w:szCs w:val="26"/>
        </w:rPr>
        <w:t>оценка результатов;</w:t>
      </w:r>
    </w:p>
    <w:p w:rsidR="00F965E2" w:rsidRPr="00A676B5" w:rsidRDefault="00F965E2" w:rsidP="00F965E2">
      <w:pPr>
        <w:rPr>
          <w:rFonts w:eastAsia="Calibri" w:cs="Times New Roman"/>
          <w:sz w:val="26"/>
          <w:szCs w:val="26"/>
        </w:rPr>
      </w:pPr>
      <w:r w:rsidRPr="00A676B5">
        <w:rPr>
          <w:rFonts w:eastAsia="Calibri" w:cs="Times New Roman"/>
          <w:sz w:val="26"/>
          <w:szCs w:val="26"/>
        </w:rPr>
        <w:t>визирование документа;</w:t>
      </w:r>
    </w:p>
    <w:p w:rsidR="00F965E2" w:rsidRPr="00A676B5" w:rsidRDefault="00F965E2" w:rsidP="00F965E2">
      <w:pPr>
        <w:rPr>
          <w:rFonts w:eastAsia="Calibri" w:cs="Times New Roman"/>
          <w:sz w:val="26"/>
          <w:szCs w:val="26"/>
        </w:rPr>
      </w:pPr>
      <w:r w:rsidRPr="00A676B5">
        <w:rPr>
          <w:rFonts w:eastAsia="Calibri" w:cs="Times New Roman"/>
          <w:sz w:val="26"/>
          <w:szCs w:val="26"/>
        </w:rPr>
        <w:t>участие в обсуждении проекта;</w:t>
      </w:r>
    </w:p>
    <w:p w:rsidR="00F965E2" w:rsidRPr="00A676B5" w:rsidRDefault="00F965E2" w:rsidP="00F965E2">
      <w:pPr>
        <w:rPr>
          <w:rFonts w:eastAsia="Calibri" w:cs="Times New Roman"/>
          <w:sz w:val="26"/>
          <w:szCs w:val="26"/>
        </w:rPr>
      </w:pPr>
      <w:r w:rsidRPr="00A676B5">
        <w:rPr>
          <w:rFonts w:eastAsia="Calibri" w:cs="Times New Roman"/>
          <w:sz w:val="26"/>
          <w:szCs w:val="26"/>
        </w:rPr>
        <w:t>внесение предложений по проекту нормативного правового акта;</w:t>
      </w:r>
    </w:p>
    <w:p w:rsidR="00F965E2" w:rsidRPr="00A676B5" w:rsidRDefault="00F965E2" w:rsidP="00F965E2">
      <w:pPr>
        <w:rPr>
          <w:rFonts w:eastAsia="Calibri" w:cs="Times New Roman"/>
          <w:sz w:val="26"/>
          <w:szCs w:val="26"/>
        </w:rPr>
      </w:pPr>
      <w:r w:rsidRPr="00A676B5">
        <w:rPr>
          <w:rFonts w:eastAsia="Calibri" w:cs="Times New Roman"/>
          <w:sz w:val="26"/>
          <w:szCs w:val="26"/>
        </w:rPr>
        <w:t>согласование документа;</w:t>
      </w:r>
    </w:p>
    <w:p w:rsidR="00F965E2" w:rsidRPr="00A676B5" w:rsidRDefault="00F965E2" w:rsidP="00F965E2">
      <w:pPr>
        <w:rPr>
          <w:rFonts w:eastAsia="Calibri" w:cs="Times New Roman"/>
          <w:sz w:val="26"/>
          <w:szCs w:val="26"/>
        </w:rPr>
      </w:pPr>
      <w:r w:rsidRPr="00A676B5">
        <w:rPr>
          <w:rFonts w:eastAsia="Calibri" w:cs="Times New Roman"/>
          <w:sz w:val="26"/>
          <w:szCs w:val="26"/>
        </w:rPr>
        <w:t>осуществление правовой экспертизы документа и т.д.</w:t>
      </w:r>
    </w:p>
    <w:p w:rsidR="00F965E2" w:rsidRPr="00A676B5" w:rsidRDefault="00F965E2" w:rsidP="00F965E2">
      <w:pPr>
        <w:rPr>
          <w:rFonts w:cs="Times New Roman"/>
          <w:sz w:val="26"/>
          <w:szCs w:val="26"/>
        </w:rPr>
      </w:pPr>
      <w:r w:rsidRPr="00A676B5">
        <w:rPr>
          <w:rFonts w:cs="Times New Roman"/>
          <w:sz w:val="26"/>
          <w:szCs w:val="26"/>
        </w:rPr>
        <w:t>15. Старший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F965E2" w:rsidRPr="00A676B5" w:rsidRDefault="00F965E2" w:rsidP="00F965E2">
      <w:pPr>
        <w:ind w:firstLine="720"/>
        <w:rPr>
          <w:sz w:val="26"/>
        </w:rPr>
      </w:pPr>
      <w:r w:rsidRPr="00A676B5">
        <w:rPr>
          <w:sz w:val="26"/>
        </w:rPr>
        <w:t xml:space="preserve">положений об отделе и </w:t>
      </w:r>
      <w:r w:rsidRPr="00A676B5">
        <w:rPr>
          <w:rFonts w:cs="Times New Roman"/>
          <w:sz w:val="26"/>
          <w:szCs w:val="26"/>
        </w:rPr>
        <w:t>Инспекции</w:t>
      </w:r>
      <w:r w:rsidRPr="00A676B5">
        <w:rPr>
          <w:sz w:val="26"/>
        </w:rPr>
        <w:t>;</w:t>
      </w:r>
    </w:p>
    <w:p w:rsidR="00F965E2" w:rsidRPr="00A676B5" w:rsidRDefault="00F965E2" w:rsidP="00F965E2">
      <w:pPr>
        <w:tabs>
          <w:tab w:val="left" w:pos="709"/>
        </w:tabs>
        <w:rPr>
          <w:rFonts w:cs="Times New Roman"/>
          <w:sz w:val="26"/>
          <w:szCs w:val="26"/>
        </w:rPr>
      </w:pPr>
      <w:r w:rsidRPr="00A676B5">
        <w:rPr>
          <w:rFonts w:cs="Times New Roman"/>
          <w:sz w:val="26"/>
          <w:szCs w:val="26"/>
        </w:rPr>
        <w:t xml:space="preserve">графика отпусков гражданских служащих Инспекции; </w:t>
      </w:r>
    </w:p>
    <w:p w:rsidR="00F965E2" w:rsidRPr="00A676B5" w:rsidRDefault="00F965E2" w:rsidP="00F965E2">
      <w:pPr>
        <w:tabs>
          <w:tab w:val="left" w:pos="709"/>
        </w:tabs>
        <w:rPr>
          <w:rFonts w:cs="Times New Roman"/>
          <w:sz w:val="26"/>
          <w:szCs w:val="26"/>
        </w:rPr>
      </w:pPr>
      <w:r w:rsidRPr="00A676B5">
        <w:rPr>
          <w:rFonts w:cs="Times New Roman"/>
          <w:sz w:val="26"/>
          <w:szCs w:val="26"/>
        </w:rPr>
        <w:t>иных актов по поручению непосредственного руководителя, руководителя Управления, начальника Инспекции.</w:t>
      </w:r>
    </w:p>
    <w:p w:rsidR="00F965E2" w:rsidRPr="00A676B5" w:rsidRDefault="00F965E2" w:rsidP="00F965E2">
      <w:pPr>
        <w:tabs>
          <w:tab w:val="left" w:pos="709"/>
        </w:tabs>
        <w:rPr>
          <w:rFonts w:cs="Times New Roman"/>
          <w:sz w:val="26"/>
          <w:szCs w:val="26"/>
        </w:rPr>
      </w:pPr>
    </w:p>
    <w:p w:rsidR="00F965E2" w:rsidRPr="00A676B5" w:rsidRDefault="00F965E2" w:rsidP="00F965E2">
      <w:pPr>
        <w:widowControl w:val="0"/>
        <w:ind w:left="709" w:firstLine="0"/>
        <w:jc w:val="center"/>
        <w:rPr>
          <w:rFonts w:cs="Times New Roman"/>
          <w:b/>
          <w:sz w:val="26"/>
          <w:szCs w:val="26"/>
        </w:rPr>
      </w:pPr>
      <w:r w:rsidRPr="00A676B5">
        <w:rPr>
          <w:rFonts w:cs="Times New Roman"/>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F965E2" w:rsidRPr="00A676B5" w:rsidRDefault="00F965E2" w:rsidP="00F965E2">
      <w:pPr>
        <w:widowControl w:val="0"/>
        <w:rPr>
          <w:rFonts w:cs="Times New Roman"/>
          <w:sz w:val="26"/>
          <w:szCs w:val="26"/>
        </w:rPr>
      </w:pPr>
    </w:p>
    <w:p w:rsidR="00F965E2" w:rsidRPr="00A676B5" w:rsidRDefault="00F965E2" w:rsidP="00F965E2">
      <w:pPr>
        <w:ind w:right="17"/>
        <w:rPr>
          <w:rFonts w:cs="Times New Roman"/>
          <w:bCs/>
          <w:sz w:val="26"/>
          <w:szCs w:val="26"/>
        </w:rPr>
      </w:pPr>
      <w:r w:rsidRPr="00A676B5">
        <w:rPr>
          <w:rFonts w:cs="Times New Roman"/>
          <w:sz w:val="26"/>
          <w:szCs w:val="26"/>
        </w:rPr>
        <w:t>16. </w:t>
      </w:r>
      <w:r w:rsidRPr="00A676B5">
        <w:rPr>
          <w:rFonts w:cs="Times New Roman"/>
          <w:bCs/>
          <w:sz w:val="26"/>
          <w:szCs w:val="26"/>
        </w:rPr>
        <w:t>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965E2" w:rsidRPr="00A676B5" w:rsidRDefault="00F965E2" w:rsidP="00F965E2">
      <w:pPr>
        <w:ind w:firstLine="720"/>
        <w:rPr>
          <w:rFonts w:eastAsia="Calibri" w:cs="Times New Roman"/>
          <w:bCs/>
          <w:sz w:val="26"/>
          <w:szCs w:val="26"/>
        </w:rPr>
      </w:pPr>
      <w:r w:rsidRPr="00A676B5">
        <w:rPr>
          <w:rFonts w:eastAsia="Calibri" w:cs="Times New Roman"/>
          <w:bCs/>
          <w:sz w:val="26"/>
          <w:szCs w:val="26"/>
        </w:rPr>
        <w:t xml:space="preserve">Подготовка проектов  документов осуществляется в соответствии с административным регламентом ФНС России, </w:t>
      </w:r>
      <w:r w:rsidRPr="00A676B5">
        <w:rPr>
          <w:rFonts w:cs="Times New Roman"/>
          <w:bCs/>
          <w:sz w:val="26"/>
          <w:szCs w:val="26"/>
        </w:rPr>
        <w:t xml:space="preserve">Управления, Инспекции </w:t>
      </w:r>
      <w:r w:rsidRPr="00A676B5">
        <w:rPr>
          <w:rFonts w:eastAsia="Calibri" w:cs="Times New Roman"/>
          <w:bCs/>
          <w:sz w:val="26"/>
          <w:szCs w:val="26"/>
        </w:rPr>
        <w:t xml:space="preserve">приказами и распоряжениями ФНС России по вопросам организации деятельности территориальных органов ФНС России, административным регламентом управления, </w:t>
      </w:r>
      <w:r w:rsidRPr="00A676B5">
        <w:rPr>
          <w:rFonts w:cs="Times New Roman"/>
          <w:bCs/>
          <w:sz w:val="26"/>
          <w:szCs w:val="26"/>
        </w:rPr>
        <w:t>инспекции</w:t>
      </w:r>
      <w:r w:rsidRPr="00A676B5">
        <w:rPr>
          <w:rFonts w:eastAsia="Calibri" w:cs="Times New Roman"/>
          <w:bCs/>
          <w:sz w:val="26"/>
          <w:szCs w:val="26"/>
        </w:rPr>
        <w:t xml:space="preserve"> в соответствии с требованиями  нормативных документов по делопроизводству в ФНС  России</w:t>
      </w:r>
      <w:r w:rsidRPr="00A676B5">
        <w:rPr>
          <w:rFonts w:cs="Times New Roman"/>
          <w:bCs/>
          <w:sz w:val="26"/>
          <w:szCs w:val="26"/>
        </w:rPr>
        <w:t>,</w:t>
      </w:r>
      <w:r w:rsidRPr="00A676B5">
        <w:rPr>
          <w:rFonts w:eastAsia="Calibri" w:cs="Times New Roman"/>
          <w:bCs/>
          <w:sz w:val="26"/>
          <w:szCs w:val="26"/>
        </w:rPr>
        <w:t xml:space="preserve"> управления</w:t>
      </w:r>
      <w:r w:rsidRPr="00A676B5">
        <w:rPr>
          <w:rFonts w:cs="Times New Roman"/>
          <w:bCs/>
          <w:sz w:val="26"/>
          <w:szCs w:val="26"/>
        </w:rPr>
        <w:t xml:space="preserve"> и инспекции</w:t>
      </w:r>
      <w:r w:rsidRPr="00A676B5">
        <w:rPr>
          <w:rFonts w:eastAsia="Calibri" w:cs="Times New Roman"/>
          <w:bCs/>
          <w:sz w:val="26"/>
          <w:szCs w:val="26"/>
        </w:rPr>
        <w:t>.</w:t>
      </w:r>
    </w:p>
    <w:p w:rsidR="00F965E2" w:rsidRPr="00A676B5" w:rsidRDefault="00F965E2" w:rsidP="00F965E2">
      <w:pPr>
        <w:widowControl w:val="0"/>
        <w:jc w:val="center"/>
        <w:rPr>
          <w:rFonts w:cs="Times New Roman"/>
          <w:b/>
          <w:sz w:val="26"/>
          <w:szCs w:val="26"/>
        </w:rPr>
      </w:pPr>
    </w:p>
    <w:p w:rsidR="00F965E2" w:rsidRPr="00A676B5" w:rsidRDefault="00F965E2" w:rsidP="00F965E2">
      <w:pPr>
        <w:widowControl w:val="0"/>
        <w:jc w:val="center"/>
        <w:rPr>
          <w:rFonts w:cs="Times New Roman"/>
          <w:b/>
          <w:sz w:val="26"/>
          <w:szCs w:val="26"/>
        </w:rPr>
      </w:pPr>
      <w:r w:rsidRPr="00A676B5">
        <w:rPr>
          <w:rFonts w:cs="Times New Roman"/>
          <w:b/>
          <w:sz w:val="26"/>
          <w:szCs w:val="26"/>
        </w:rPr>
        <w:t>VII. Порядок служебного взаимодействия</w:t>
      </w:r>
    </w:p>
    <w:p w:rsidR="00F965E2" w:rsidRPr="00A676B5" w:rsidRDefault="00F965E2" w:rsidP="00F965E2">
      <w:pPr>
        <w:widowControl w:val="0"/>
        <w:rPr>
          <w:rFonts w:cs="Times New Roman"/>
          <w:sz w:val="26"/>
          <w:szCs w:val="26"/>
        </w:rPr>
      </w:pPr>
    </w:p>
    <w:p w:rsidR="00F965E2" w:rsidRPr="00A676B5" w:rsidRDefault="00F965E2" w:rsidP="00F965E2">
      <w:pPr>
        <w:widowControl w:val="0"/>
        <w:rPr>
          <w:rFonts w:cs="Times New Roman"/>
          <w:sz w:val="26"/>
          <w:szCs w:val="26"/>
        </w:rPr>
      </w:pPr>
      <w:r w:rsidRPr="00A676B5">
        <w:rPr>
          <w:rFonts w:cs="Times New Roman"/>
          <w:sz w:val="26"/>
          <w:szCs w:val="26"/>
        </w:rPr>
        <w:t xml:space="preserve">17. Взаимодействие старшего государственного налогового инспектора с федеральными государственными гражданскими служащими ФНС России, Управления,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3196;2009, № 29, ст. 3658), и требований к служебному поведению, установленных </w:t>
      </w:r>
      <w:r w:rsidRPr="00A676B5">
        <w:rPr>
          <w:rFonts w:cs="Times New Roman"/>
          <w:sz w:val="26"/>
          <w:szCs w:val="26"/>
        </w:rPr>
        <w:lastRenderedPageBreak/>
        <w:t>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Инспекции.</w:t>
      </w:r>
    </w:p>
    <w:p w:rsidR="00F965E2" w:rsidRPr="00A676B5" w:rsidRDefault="00F965E2" w:rsidP="00F965E2">
      <w:pPr>
        <w:shd w:val="clear" w:color="auto" w:fill="FFFFFF"/>
        <w:ind w:firstLine="714"/>
        <w:rPr>
          <w:rFonts w:cs="Times New Roman"/>
          <w:sz w:val="26"/>
          <w:szCs w:val="26"/>
        </w:rPr>
      </w:pPr>
      <w:r w:rsidRPr="00A676B5">
        <w:rPr>
          <w:rFonts w:cs="Times New Roman"/>
          <w:sz w:val="26"/>
          <w:szCs w:val="26"/>
        </w:rPr>
        <w:t>Служебное взаимодействие старшего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F965E2" w:rsidRPr="00A676B5" w:rsidRDefault="00F965E2" w:rsidP="00F965E2">
      <w:pPr>
        <w:shd w:val="clear" w:color="auto" w:fill="FFFFFF"/>
        <w:ind w:firstLine="714"/>
        <w:rPr>
          <w:rFonts w:cs="Times New Roman"/>
          <w:sz w:val="26"/>
          <w:szCs w:val="26"/>
        </w:rPr>
      </w:pPr>
      <w:r w:rsidRPr="00A676B5">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F965E2" w:rsidRPr="00A676B5" w:rsidRDefault="00F965E2" w:rsidP="00F965E2">
      <w:pPr>
        <w:widowControl w:val="0"/>
        <w:rPr>
          <w:rFonts w:cs="Times New Roman"/>
          <w:sz w:val="26"/>
          <w:szCs w:val="26"/>
        </w:rPr>
      </w:pPr>
    </w:p>
    <w:p w:rsidR="00F965E2" w:rsidRPr="00A676B5" w:rsidRDefault="00F965E2" w:rsidP="00F965E2">
      <w:pPr>
        <w:widowControl w:val="0"/>
        <w:jc w:val="center"/>
        <w:rPr>
          <w:rFonts w:cs="Times New Roman"/>
          <w:b/>
          <w:sz w:val="26"/>
          <w:szCs w:val="26"/>
        </w:rPr>
      </w:pPr>
      <w:r w:rsidRPr="00A676B5">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F965E2" w:rsidRPr="00A676B5" w:rsidRDefault="00F965E2" w:rsidP="00F965E2">
      <w:pPr>
        <w:widowControl w:val="0"/>
        <w:jc w:val="center"/>
        <w:rPr>
          <w:rFonts w:cs="Times New Roman"/>
          <w:b/>
          <w:sz w:val="26"/>
          <w:szCs w:val="26"/>
        </w:rPr>
      </w:pPr>
      <w:r w:rsidRPr="00A676B5">
        <w:rPr>
          <w:rFonts w:cs="Times New Roman"/>
          <w:b/>
          <w:sz w:val="26"/>
          <w:szCs w:val="26"/>
        </w:rPr>
        <w:t>Федеральной налоговой службы</w:t>
      </w:r>
    </w:p>
    <w:p w:rsidR="00F965E2" w:rsidRPr="00A676B5" w:rsidRDefault="00F965E2" w:rsidP="00F965E2">
      <w:pPr>
        <w:widowControl w:val="0"/>
        <w:rPr>
          <w:rFonts w:cs="Times New Roman"/>
          <w:sz w:val="26"/>
          <w:szCs w:val="26"/>
        </w:rPr>
      </w:pPr>
    </w:p>
    <w:p w:rsidR="00D64C35" w:rsidRPr="00464223" w:rsidRDefault="00F965E2" w:rsidP="00D64C35">
      <w:pPr>
        <w:rPr>
          <w:rFonts w:cs="Times New Roman"/>
          <w:sz w:val="26"/>
          <w:szCs w:val="26"/>
        </w:rPr>
      </w:pPr>
      <w:r w:rsidRPr="00A676B5">
        <w:rPr>
          <w:rFonts w:cs="Times New Roman"/>
          <w:sz w:val="26"/>
          <w:szCs w:val="26"/>
        </w:rPr>
        <w:t>18. </w:t>
      </w:r>
      <w:r w:rsidR="00D64C35" w:rsidRPr="00464223">
        <w:rPr>
          <w:rFonts w:eastAsia="Calibri"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D64C35">
        <w:rPr>
          <w:rFonts w:eastAsia="Calibri" w:cs="Times New Roman"/>
          <w:sz w:val="26"/>
          <w:szCs w:val="26"/>
        </w:rPr>
        <w:t>старший государственный налоговый инспектор</w:t>
      </w:r>
      <w:r w:rsidR="00D64C35" w:rsidRPr="00464223">
        <w:rPr>
          <w:rFonts w:eastAsia="Calibri" w:cs="Times New Roman"/>
          <w:sz w:val="26"/>
          <w:szCs w:val="26"/>
        </w:rPr>
        <w:t xml:space="preserve"> выполняет </w:t>
      </w:r>
      <w:r w:rsidR="00D64C35" w:rsidRPr="00464223">
        <w:rPr>
          <w:sz w:val="26"/>
          <w:szCs w:val="26"/>
        </w:rPr>
        <w:t xml:space="preserve"> организационное, информационное (принимает участие в обеспечении) оказания видов государственных услуг в соответствии с административным регламентом</w:t>
      </w:r>
      <w:r w:rsidR="00D64C35" w:rsidRPr="00464223">
        <w:rPr>
          <w:sz w:val="26"/>
          <w:szCs w:val="27"/>
        </w:rPr>
        <w:t xml:space="preserve"> ФНС России.</w:t>
      </w:r>
    </w:p>
    <w:p w:rsidR="00F965E2" w:rsidRPr="00A676B5" w:rsidRDefault="00F965E2" w:rsidP="00D64C35">
      <w:pPr>
        <w:rPr>
          <w:rFonts w:cs="Times New Roman"/>
          <w:sz w:val="26"/>
          <w:szCs w:val="26"/>
        </w:rPr>
      </w:pPr>
    </w:p>
    <w:p w:rsidR="00F965E2" w:rsidRPr="00A676B5" w:rsidRDefault="00F965E2" w:rsidP="00F965E2">
      <w:pPr>
        <w:widowControl w:val="0"/>
        <w:jc w:val="center"/>
        <w:rPr>
          <w:rFonts w:cs="Times New Roman"/>
          <w:b/>
          <w:sz w:val="26"/>
          <w:szCs w:val="26"/>
        </w:rPr>
      </w:pPr>
      <w:r w:rsidRPr="00A676B5">
        <w:rPr>
          <w:rFonts w:cs="Times New Roman"/>
          <w:b/>
          <w:sz w:val="26"/>
          <w:szCs w:val="26"/>
        </w:rPr>
        <w:t>IX. Показатели эффективности и результативности</w:t>
      </w:r>
    </w:p>
    <w:p w:rsidR="00F965E2" w:rsidRPr="00A676B5" w:rsidRDefault="00F965E2" w:rsidP="00F965E2">
      <w:pPr>
        <w:widowControl w:val="0"/>
        <w:jc w:val="center"/>
        <w:rPr>
          <w:rFonts w:cs="Times New Roman"/>
          <w:b/>
          <w:sz w:val="26"/>
          <w:szCs w:val="26"/>
        </w:rPr>
      </w:pPr>
      <w:r w:rsidRPr="00A676B5">
        <w:rPr>
          <w:rFonts w:cs="Times New Roman"/>
          <w:b/>
          <w:sz w:val="26"/>
          <w:szCs w:val="26"/>
        </w:rPr>
        <w:t>профессиональной служебной деятельности</w:t>
      </w:r>
    </w:p>
    <w:p w:rsidR="00F965E2" w:rsidRPr="00A676B5" w:rsidRDefault="00F965E2" w:rsidP="00F965E2">
      <w:pPr>
        <w:widowControl w:val="0"/>
        <w:rPr>
          <w:rFonts w:cs="Times New Roman"/>
          <w:sz w:val="26"/>
          <w:szCs w:val="26"/>
        </w:rPr>
      </w:pPr>
    </w:p>
    <w:p w:rsidR="00F965E2" w:rsidRPr="00A676B5" w:rsidRDefault="00F965E2" w:rsidP="00F965E2">
      <w:pPr>
        <w:widowControl w:val="0"/>
        <w:rPr>
          <w:sz w:val="26"/>
        </w:rPr>
      </w:pPr>
      <w:r w:rsidRPr="00A676B5">
        <w:rPr>
          <w:rFonts w:cs="Times New Roman"/>
          <w:sz w:val="26"/>
          <w:szCs w:val="26"/>
        </w:rPr>
        <w:t>19. </w:t>
      </w:r>
      <w:r w:rsidRPr="00A676B5">
        <w:rPr>
          <w:sz w:val="26"/>
        </w:rPr>
        <w:t>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F965E2" w:rsidRPr="00A676B5" w:rsidRDefault="00F965E2" w:rsidP="00F965E2">
      <w:pPr>
        <w:ind w:firstLine="720"/>
        <w:rPr>
          <w:sz w:val="26"/>
        </w:rPr>
      </w:pPr>
      <w:r w:rsidRPr="00A676B5">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65E2" w:rsidRPr="00A676B5" w:rsidRDefault="00F965E2" w:rsidP="00F965E2">
      <w:pPr>
        <w:ind w:firstLine="720"/>
        <w:rPr>
          <w:sz w:val="26"/>
        </w:rPr>
      </w:pPr>
      <w:r w:rsidRPr="00A676B5">
        <w:rPr>
          <w:sz w:val="26"/>
        </w:rPr>
        <w:t>своевременности и оперативности выполнения поручений;</w:t>
      </w:r>
    </w:p>
    <w:p w:rsidR="00F965E2" w:rsidRPr="00A676B5" w:rsidRDefault="00F965E2" w:rsidP="00F965E2">
      <w:pPr>
        <w:ind w:firstLine="720"/>
        <w:rPr>
          <w:sz w:val="26"/>
        </w:rPr>
      </w:pPr>
      <w:r w:rsidRPr="00A676B5">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65E2" w:rsidRPr="00A676B5" w:rsidRDefault="00F965E2" w:rsidP="00F965E2">
      <w:pPr>
        <w:ind w:firstLine="720"/>
        <w:rPr>
          <w:sz w:val="26"/>
        </w:rPr>
      </w:pPr>
      <w:r w:rsidRPr="00A676B5">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965E2" w:rsidRPr="00A676B5" w:rsidRDefault="00F965E2" w:rsidP="00F965E2">
      <w:pPr>
        <w:ind w:firstLine="720"/>
        <w:rPr>
          <w:sz w:val="26"/>
        </w:rPr>
      </w:pPr>
      <w:r w:rsidRPr="00A676B5">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65E2" w:rsidRPr="00A676B5" w:rsidRDefault="00F965E2" w:rsidP="00F965E2">
      <w:pPr>
        <w:ind w:firstLine="720"/>
        <w:rPr>
          <w:sz w:val="26"/>
        </w:rPr>
      </w:pPr>
      <w:r w:rsidRPr="00A676B5">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965E2" w:rsidRPr="00A676B5" w:rsidRDefault="00F965E2" w:rsidP="00F965E2">
      <w:pPr>
        <w:ind w:firstLine="720"/>
        <w:rPr>
          <w:sz w:val="26"/>
        </w:rPr>
      </w:pPr>
      <w:r w:rsidRPr="00A676B5">
        <w:rPr>
          <w:sz w:val="26"/>
        </w:rPr>
        <w:t>осознанию ответственности за последствия своих действий.</w:t>
      </w:r>
    </w:p>
    <w:p w:rsidR="00F965E2" w:rsidRPr="00A676B5" w:rsidRDefault="00F965E2" w:rsidP="00F965E2">
      <w:pPr>
        <w:widowControl w:val="0"/>
        <w:rPr>
          <w:rFonts w:cs="Times New Roman"/>
          <w:sz w:val="26"/>
          <w:szCs w:val="26"/>
        </w:rPr>
      </w:pPr>
    </w:p>
    <w:p w:rsidR="007E7D2E" w:rsidRPr="00A676B5" w:rsidRDefault="007E7D2E" w:rsidP="007E7D2E">
      <w:pPr>
        <w:pStyle w:val="a6"/>
        <w:jc w:val="left"/>
        <w:rPr>
          <w:rFonts w:ascii="Times New Roman" w:hAnsi="Times New Roman"/>
          <w:sz w:val="26"/>
        </w:rPr>
      </w:pPr>
      <w:r w:rsidRPr="00A676B5">
        <w:rPr>
          <w:rFonts w:ascii="Times New Roman" w:hAnsi="Times New Roman"/>
          <w:sz w:val="26"/>
        </w:rPr>
        <w:t>Начальник отдела камеральных проверок №3</w:t>
      </w:r>
    </w:p>
    <w:p w:rsidR="007E7D2E" w:rsidRPr="00A676B5" w:rsidRDefault="007E7D2E" w:rsidP="007E7D2E">
      <w:pPr>
        <w:pStyle w:val="a6"/>
        <w:jc w:val="left"/>
        <w:rPr>
          <w:rFonts w:ascii="Times New Roman" w:hAnsi="Times New Roman"/>
          <w:sz w:val="26"/>
        </w:rPr>
      </w:pPr>
      <w:r w:rsidRPr="00A676B5">
        <w:rPr>
          <w:rFonts w:ascii="Times New Roman" w:hAnsi="Times New Roman"/>
          <w:sz w:val="26"/>
        </w:rPr>
        <w:t>ИФНС России по</w:t>
      </w:r>
    </w:p>
    <w:p w:rsidR="007E7D2E" w:rsidRPr="00A676B5" w:rsidRDefault="007E7D2E" w:rsidP="007E7D2E">
      <w:pPr>
        <w:pStyle w:val="a6"/>
        <w:jc w:val="left"/>
        <w:rPr>
          <w:rFonts w:ascii="Times New Roman" w:hAnsi="Times New Roman"/>
          <w:sz w:val="26"/>
        </w:rPr>
      </w:pPr>
      <w:r w:rsidRPr="00A676B5">
        <w:rPr>
          <w:rFonts w:ascii="Times New Roman" w:hAnsi="Times New Roman"/>
          <w:sz w:val="26"/>
        </w:rPr>
        <w:t>Ленинскому району г. Ставрополя</w:t>
      </w:r>
      <w:r w:rsidRPr="00A676B5">
        <w:rPr>
          <w:rFonts w:ascii="Times New Roman" w:hAnsi="Times New Roman"/>
          <w:sz w:val="26"/>
        </w:rPr>
        <w:tab/>
      </w:r>
      <w:r w:rsidRPr="00A676B5">
        <w:rPr>
          <w:rFonts w:ascii="Times New Roman" w:hAnsi="Times New Roman"/>
          <w:sz w:val="26"/>
        </w:rPr>
        <w:tab/>
        <w:t>__________________</w:t>
      </w:r>
      <w:r w:rsidRPr="00A676B5">
        <w:rPr>
          <w:rFonts w:ascii="Times New Roman" w:hAnsi="Times New Roman"/>
          <w:sz w:val="26"/>
        </w:rPr>
        <w:tab/>
        <w:t>О.А. Терещенко</w:t>
      </w:r>
    </w:p>
    <w:p w:rsidR="004A0051" w:rsidRDefault="007E7D2E" w:rsidP="004A0051">
      <w:pPr>
        <w:pStyle w:val="a6"/>
        <w:ind w:left="4956" w:firstLine="708"/>
        <w:jc w:val="left"/>
        <w:rPr>
          <w:rFonts w:ascii="Times New Roman" w:hAnsi="Times New Roman"/>
          <w:sz w:val="20"/>
          <w:szCs w:val="20"/>
        </w:rPr>
      </w:pPr>
      <w:r w:rsidRPr="00A676B5">
        <w:rPr>
          <w:rFonts w:ascii="Times New Roman" w:hAnsi="Times New Roman"/>
          <w:sz w:val="20"/>
          <w:szCs w:val="20"/>
        </w:rPr>
        <w:t>(подпись)</w:t>
      </w:r>
    </w:p>
    <w:p w:rsidR="004A0051" w:rsidRDefault="004A0051" w:rsidP="004A0051">
      <w:pPr>
        <w:pStyle w:val="a6"/>
        <w:ind w:left="4956" w:firstLine="708"/>
        <w:jc w:val="left"/>
        <w:rPr>
          <w:rFonts w:ascii="Times New Roman" w:hAnsi="Times New Roman"/>
          <w:sz w:val="20"/>
          <w:szCs w:val="20"/>
        </w:rPr>
      </w:pPr>
    </w:p>
    <w:sectPr w:rsidR="004A0051" w:rsidSect="002E111E">
      <w:headerReference w:type="default" r:id="rId72"/>
      <w:pgSz w:w="11906" w:h="16838"/>
      <w:pgMar w:top="993" w:right="850" w:bottom="709" w:left="1418" w:header="397" w:footer="7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3851" w:rsidRDefault="004B3851">
      <w:r>
        <w:separator/>
      </w:r>
    </w:p>
  </w:endnote>
  <w:endnote w:type="continuationSeparator" w:id="1">
    <w:p w:rsidR="004B3851" w:rsidRDefault="004B38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3851" w:rsidRDefault="004B3851">
      <w:r>
        <w:separator/>
      </w:r>
    </w:p>
  </w:footnote>
  <w:footnote w:type="continuationSeparator" w:id="1">
    <w:p w:rsidR="004B3851" w:rsidRDefault="004B38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Times New Roman"/>
        <w:color w:val="999999"/>
        <w:sz w:val="16"/>
      </w:rPr>
      <w:id w:val="847220588"/>
      <w:docPartObj>
        <w:docPartGallery w:val="Page Numbers (Top of Page)"/>
        <w:docPartUnique/>
      </w:docPartObj>
    </w:sdtPr>
    <w:sdtEndPr>
      <w:rPr>
        <w:sz w:val="24"/>
        <w:szCs w:val="24"/>
      </w:rPr>
    </w:sdtEndPr>
    <w:sdtContent>
      <w:p w:rsidR="00D64C35" w:rsidRPr="00B310A4" w:rsidRDefault="00D64C35">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2945EE">
          <w:rPr>
            <w:rFonts w:cs="Times New Roman"/>
            <w:noProof/>
            <w:color w:val="999999"/>
            <w:sz w:val="24"/>
            <w:szCs w:val="24"/>
          </w:rPr>
          <w:t>18</w:t>
        </w:r>
        <w:r w:rsidRPr="00B310A4">
          <w:rPr>
            <w:rFonts w:cs="Times New Roman"/>
            <w:color w:val="999999"/>
            <w:sz w:val="24"/>
            <w:szCs w:val="24"/>
          </w:rPr>
          <w:fldChar w:fldCharType="end"/>
        </w:r>
      </w:p>
    </w:sdtContent>
  </w:sdt>
  <w:p w:rsidR="00D64C35" w:rsidRPr="00B310A4" w:rsidRDefault="00D64C35">
    <w:pPr>
      <w:pStyle w:val="a4"/>
      <w:rPr>
        <w:rFonts w:cs="Times New Roman"/>
        <w:i/>
        <w:color w:val="999999"/>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2295B"/>
    <w:multiLevelType w:val="hybridMultilevel"/>
    <w:tmpl w:val="B338F87A"/>
    <w:lvl w:ilvl="0" w:tplc="29FAA76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965E2"/>
    <w:rsid w:val="002945EE"/>
    <w:rsid w:val="002E111E"/>
    <w:rsid w:val="003F7DA7"/>
    <w:rsid w:val="004A0051"/>
    <w:rsid w:val="004B3851"/>
    <w:rsid w:val="00524B87"/>
    <w:rsid w:val="00737CD5"/>
    <w:rsid w:val="00794029"/>
    <w:rsid w:val="007E7D2E"/>
    <w:rsid w:val="00801B4C"/>
    <w:rsid w:val="0084384B"/>
    <w:rsid w:val="008E34D8"/>
    <w:rsid w:val="00A676B5"/>
    <w:rsid w:val="00A74273"/>
    <w:rsid w:val="00D35EB8"/>
    <w:rsid w:val="00D64C35"/>
    <w:rsid w:val="00F965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5E2"/>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F965E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965E2"/>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D64C35"/>
    <w:pPr>
      <w:widowControl w:val="0"/>
      <w:spacing w:before="0"/>
      <w:jc w:val="right"/>
    </w:pPr>
    <w:rPr>
      <w:rFonts w:ascii="Times New Roman" w:hAnsi="Times New Roman"/>
      <w:bCs w:val="0"/>
      <w:color w:val="000000" w:themeColor="text1"/>
      <w:szCs w:val="32"/>
    </w:rPr>
  </w:style>
  <w:style w:type="paragraph" w:styleId="a4">
    <w:name w:val="header"/>
    <w:basedOn w:val="a"/>
    <w:link w:val="a5"/>
    <w:uiPriority w:val="99"/>
    <w:unhideWhenUsed/>
    <w:rsid w:val="00F965E2"/>
    <w:pPr>
      <w:tabs>
        <w:tab w:val="center" w:pos="4677"/>
        <w:tab w:val="right" w:pos="9355"/>
      </w:tabs>
    </w:pPr>
  </w:style>
  <w:style w:type="character" w:customStyle="1" w:styleId="a5">
    <w:name w:val="Верхний колонтитул Знак"/>
    <w:basedOn w:val="a0"/>
    <w:link w:val="a4"/>
    <w:uiPriority w:val="99"/>
    <w:rsid w:val="00F965E2"/>
    <w:rPr>
      <w:rFonts w:ascii="Times New Roman" w:hAnsi="Times New Roman"/>
      <w:sz w:val="28"/>
    </w:rPr>
  </w:style>
  <w:style w:type="paragraph" w:customStyle="1" w:styleId="a6">
    <w:name w:val="Нормальный (таблица)"/>
    <w:basedOn w:val="a"/>
    <w:next w:val="a"/>
    <w:rsid w:val="00F965E2"/>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F965E2"/>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F965E2"/>
    <w:rPr>
      <w:rFonts w:ascii="Calibri" w:eastAsia="Calibri" w:hAnsi="Calibri" w:cs="Times New Roman"/>
    </w:rPr>
  </w:style>
  <w:style w:type="paragraph" w:styleId="a9">
    <w:name w:val="Normal (Web)"/>
    <w:basedOn w:val="a"/>
    <w:uiPriority w:val="99"/>
    <w:semiHidden/>
    <w:rsid w:val="00F965E2"/>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F965E2"/>
    <w:pPr>
      <w:spacing w:after="0" w:line="240" w:lineRule="auto"/>
    </w:pPr>
  </w:style>
  <w:style w:type="character" w:customStyle="1" w:styleId="10">
    <w:name w:val="Заголовок 1 Знак"/>
    <w:basedOn w:val="a0"/>
    <w:link w:val="1"/>
    <w:uiPriority w:val="9"/>
    <w:rsid w:val="00F965E2"/>
    <w:rPr>
      <w:rFonts w:asciiTheme="majorHAnsi" w:eastAsiaTheme="majorEastAsia" w:hAnsiTheme="majorHAnsi" w:cstheme="majorBidi"/>
      <w:b/>
      <w:bCs/>
      <w:color w:val="365F91" w:themeColor="accent1" w:themeShade="BF"/>
      <w:sz w:val="28"/>
      <w:szCs w:val="28"/>
    </w:rPr>
  </w:style>
  <w:style w:type="paragraph" w:styleId="ab">
    <w:name w:val="Body Text"/>
    <w:basedOn w:val="a"/>
    <w:link w:val="ac"/>
    <w:rsid w:val="00F965E2"/>
    <w:pPr>
      <w:shd w:val="clear" w:color="auto" w:fill="FFFFFF"/>
      <w:spacing w:line="274" w:lineRule="exact"/>
      <w:ind w:right="-304" w:firstLine="0"/>
      <w:jc w:val="left"/>
    </w:pPr>
    <w:rPr>
      <w:rFonts w:eastAsia="Times New Roman" w:cs="Times New Roman"/>
      <w:color w:val="000000"/>
      <w:spacing w:val="-13"/>
      <w:sz w:val="25"/>
      <w:szCs w:val="25"/>
      <w:lang w:eastAsia="ru-RU"/>
    </w:rPr>
  </w:style>
  <w:style w:type="character" w:customStyle="1" w:styleId="ac">
    <w:name w:val="Основной текст Знак"/>
    <w:basedOn w:val="a0"/>
    <w:link w:val="ab"/>
    <w:rsid w:val="00F965E2"/>
    <w:rPr>
      <w:rFonts w:ascii="Times New Roman" w:eastAsia="Times New Roman" w:hAnsi="Times New Roman" w:cs="Times New Roman"/>
      <w:color w:val="000000"/>
      <w:spacing w:val="-13"/>
      <w:sz w:val="25"/>
      <w:szCs w:val="25"/>
      <w:shd w:val="clear" w:color="auto" w:fill="FFFFFF"/>
      <w:lang w:eastAsia="ru-RU"/>
    </w:rPr>
  </w:style>
  <w:style w:type="paragraph" w:styleId="ad">
    <w:name w:val="Balloon Text"/>
    <w:basedOn w:val="a"/>
    <w:link w:val="ae"/>
    <w:uiPriority w:val="99"/>
    <w:semiHidden/>
    <w:unhideWhenUsed/>
    <w:rsid w:val="004A0051"/>
    <w:rPr>
      <w:rFonts w:ascii="Tahoma" w:hAnsi="Tahoma" w:cs="Tahoma"/>
      <w:sz w:val="16"/>
      <w:szCs w:val="16"/>
    </w:rPr>
  </w:style>
  <w:style w:type="character" w:customStyle="1" w:styleId="ae">
    <w:name w:val="Текст выноски Знак"/>
    <w:basedOn w:val="a0"/>
    <w:link w:val="ad"/>
    <w:uiPriority w:val="99"/>
    <w:semiHidden/>
    <w:rsid w:val="004A00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EED0C6EE6836D9FD56B199AA52ECDD7169B25DFC124A9A046935673Ct0m5I" TargetMode="External"/><Relationship Id="rId18" Type="http://schemas.openxmlformats.org/officeDocument/2006/relationships/hyperlink" Target="consultantplus://offline/ref=A8EED0C6EE6836D9FD56B199AA52ECDD7061B05AF5164A9A046935673Ct0m5I" TargetMode="External"/><Relationship Id="rId26" Type="http://schemas.openxmlformats.org/officeDocument/2006/relationships/hyperlink" Target="consultantplus://offline/ref=FD57BA37F5B82A3D79A119FB9F759B1A2173DF7EBD24E64FDBACADFD95jCW6N" TargetMode="External"/><Relationship Id="rId39" Type="http://schemas.openxmlformats.org/officeDocument/2006/relationships/hyperlink" Target="consultantplus://offline/ref=65C6BC52F2AD40D00E56FC4B986CA44485977E334CC3ABF7CC5D49407DN9XBN" TargetMode="External"/><Relationship Id="rId21" Type="http://schemas.openxmlformats.org/officeDocument/2006/relationships/hyperlink" Target="consultantplus://offline/ref=A8EED0C6EE6836D9FD56B199AA52ECDD736CB05AF3164A9A046935673Ct0m5I" TargetMode="External"/><Relationship Id="rId34" Type="http://schemas.openxmlformats.org/officeDocument/2006/relationships/hyperlink" Target="consultantplus://offline/ref=1AFE412CDA74C69B4B9A45FED10F9017504AB5CB1AA26142BDCAAA3F67G6XFN" TargetMode="External"/><Relationship Id="rId42" Type="http://schemas.openxmlformats.org/officeDocument/2006/relationships/hyperlink" Target="consultantplus://offline/ref=65C6BC52F2AD40D00E56FC4B986CA444879F7C3347C3ABF7CC5D49407DN9XBN" TargetMode="External"/><Relationship Id="rId47" Type="http://schemas.openxmlformats.org/officeDocument/2006/relationships/hyperlink" Target="consultantplus://offline/ref=9D8D27109C5C28A3B289584C9453B3A58A8C9595ADFC64B87F071E4C18S6XDN" TargetMode="External"/><Relationship Id="rId50" Type="http://schemas.openxmlformats.org/officeDocument/2006/relationships/hyperlink" Target="consultantplus://offline/ref=717F20D30DA2B0C89BFAA0F1869AF6A9C48D0B633860385BAC8FBBEBF4k7XFN" TargetMode="External"/><Relationship Id="rId55" Type="http://schemas.openxmlformats.org/officeDocument/2006/relationships/hyperlink" Target="consultantplus://offline/ref=717F20D30DA2B0C89BFAA0F1869AF6A9C48E0F603763385BAC8FBBEBF4k7XFN" TargetMode="External"/><Relationship Id="rId63" Type="http://schemas.openxmlformats.org/officeDocument/2006/relationships/hyperlink" Target="consultantplus://offline/ref=717F20D30DA2B0C89BFAA9E8819AF6A9C28A0D663762385BAC8FBBEBF4k7XFN" TargetMode="External"/><Relationship Id="rId68" Type="http://schemas.openxmlformats.org/officeDocument/2006/relationships/hyperlink" Target="consultantplus://offline/ref=0962D4DA2E165807532AA6A702FE27833A482E67C9A379ED4DDB9CA55C69257E212D7BEAD97BDEBBA2t0N" TargetMode="External"/><Relationship Id="rId7" Type="http://schemas.openxmlformats.org/officeDocument/2006/relationships/hyperlink" Target="consultantplus://offline/ref=48C9DFE89FE31A21120123E2E03602A30E2630FCA12EA70050B0E220i0L" TargetMode="External"/><Relationship Id="rId71" Type="http://schemas.openxmlformats.org/officeDocument/2006/relationships/hyperlink" Target="consultantplus://offline/ref=59B0D152012413112CEAB73EB68A2D534596755560522DE08AC0D62C8EI4l3I" TargetMode="External"/><Relationship Id="rId2" Type="http://schemas.openxmlformats.org/officeDocument/2006/relationships/styles" Target="styles.xml"/><Relationship Id="rId16" Type="http://schemas.openxmlformats.org/officeDocument/2006/relationships/hyperlink" Target="consultantplus://offline/ref=A8EED0C6EE6836D9FD56B199AA52ECDD7061B056F11A4A9A046935673Ct0m5I" TargetMode="External"/><Relationship Id="rId29" Type="http://schemas.openxmlformats.org/officeDocument/2006/relationships/hyperlink" Target="consultantplus://offline/ref=FD57BA37F5B82A3D79A119FB9F759B1A217ED77EBF2BE64FDBACADFD95jCW6N" TargetMode="External"/><Relationship Id="rId11" Type="http://schemas.openxmlformats.org/officeDocument/2006/relationships/hyperlink" Target="consultantplus://offline/ref=A8EED0C6EE6836D9FD56B199AA52ECDD7169B25EFD104A9A046935673Ct0m5I" TargetMode="External"/><Relationship Id="rId24" Type="http://schemas.openxmlformats.org/officeDocument/2006/relationships/hyperlink" Target="consultantplus://offline/ref=A8EED0C6EE6836D9FD56B199AA52ECDD7069B55EF0174A9A046935673Ct0m5I" TargetMode="External"/><Relationship Id="rId32" Type="http://schemas.openxmlformats.org/officeDocument/2006/relationships/hyperlink" Target="consultantplus://offline/ref=1AFE412CDA74C69B4B9A45FED10F9017504ABBC918AF6142BDCAAA3F67G6XFN" TargetMode="External"/><Relationship Id="rId37" Type="http://schemas.openxmlformats.org/officeDocument/2006/relationships/hyperlink" Target="consultantplus://offline/ref=1AFE412CDA74C69B4B9A45FED10F90175143B0C81BAE6142BDCAAA3F67G6XFN" TargetMode="External"/><Relationship Id="rId40" Type="http://schemas.openxmlformats.org/officeDocument/2006/relationships/hyperlink" Target="consultantplus://offline/ref=65C6BC52F2AD40D00E56FC4B986CA4448597743C4FCAABF7CC5D49407DN9XBN" TargetMode="External"/><Relationship Id="rId45" Type="http://schemas.openxmlformats.org/officeDocument/2006/relationships/hyperlink" Target="consultantplus://offline/ref=9D8D27109C5C28A3B289584C9453B3A5898C9493A0F164B87F071E4C18S6XDN" TargetMode="External"/><Relationship Id="rId53" Type="http://schemas.openxmlformats.org/officeDocument/2006/relationships/hyperlink" Target="consultantplus://offline/ref=717F20D30DA2B0C89BFAA0F1869AF6A9C78004643F64385BAC8FBBEBF4k7XFN" TargetMode="External"/><Relationship Id="rId58" Type="http://schemas.openxmlformats.org/officeDocument/2006/relationships/hyperlink" Target="consultantplus://offline/ref=717F20D30DA2B0C89BFAA0F1869AF6A9C6880E6F396D385BAC8FBBEBF4k7XFN" TargetMode="External"/><Relationship Id="rId66" Type="http://schemas.openxmlformats.org/officeDocument/2006/relationships/hyperlink" Target="consultantplus://offline/ref=717F20D30DA2B0C89BFAA9E8819AF6A9C289046F3E61385BAC8FBBEBF4k7XFN"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A8EED0C6EE6836D9FD56B199AA52ECDD7060B75DF31A4A9A046935673Ct0m5I" TargetMode="External"/><Relationship Id="rId23" Type="http://schemas.openxmlformats.org/officeDocument/2006/relationships/hyperlink" Target="consultantplus://offline/ref=A8EED0C6EE6836D9FD56B199AA52ECDD736BBF5CF7154A9A046935673Ct0m5I" TargetMode="External"/><Relationship Id="rId28" Type="http://schemas.openxmlformats.org/officeDocument/2006/relationships/hyperlink" Target="consultantplus://offline/ref=FD57BA37F5B82A3D79A110E298759B1A267ED77CB921E64FDBACADFD95jCW6N" TargetMode="External"/><Relationship Id="rId36" Type="http://schemas.openxmlformats.org/officeDocument/2006/relationships/hyperlink" Target="consultantplus://offline/ref=1AFE412CDA74C69B4B9A45FED10F90175143B7CF1DAF6142BDCAAA3F67G6XFN" TargetMode="External"/><Relationship Id="rId49" Type="http://schemas.openxmlformats.org/officeDocument/2006/relationships/hyperlink" Target="consultantplus://offline/ref=717F20D30DA2B0C89BFAA0F1869AF6A9C7800462396D385BAC8FBBEBF4k7XFN" TargetMode="External"/><Relationship Id="rId57" Type="http://schemas.openxmlformats.org/officeDocument/2006/relationships/hyperlink" Target="consultantplus://offline/ref=717F20D30DA2B0C89BFAA0F1869AF6A9C4800D643E62385BAC8FBBEBF4k7XFN" TargetMode="External"/><Relationship Id="rId61" Type="http://schemas.openxmlformats.org/officeDocument/2006/relationships/hyperlink" Target="consultantplus://offline/ref=717F20D30DA2B0C89BFAA0F1869AF6A9C78108623D60385BAC8FBBEBF4k7XFN" TargetMode="External"/><Relationship Id="rId10" Type="http://schemas.openxmlformats.org/officeDocument/2006/relationships/hyperlink" Target="consultantplus://offline/ref=48C9DFE89FE31A21120123E2E03602A30E2F37F9AE7DF00201E5EC05B025i5L" TargetMode="External"/><Relationship Id="rId19" Type="http://schemas.openxmlformats.org/officeDocument/2006/relationships/hyperlink" Target="consultantplus://offline/ref=A8EED0C6EE6836D9FD56B199AA52ECDD7061BF5BF21B4A9A046935673Ct0m5I" TargetMode="External"/><Relationship Id="rId31" Type="http://schemas.openxmlformats.org/officeDocument/2006/relationships/hyperlink" Target="consultantplus://offline/ref=1AFE412CDA74C69B4B9A45FED10F9017504ABBC919A36142BDCAAA3F67G6XFN" TargetMode="External"/><Relationship Id="rId44" Type="http://schemas.openxmlformats.org/officeDocument/2006/relationships/hyperlink" Target="consultantplus://offline/ref=9D8D27109C5C28A3B289584C9453B3A58A859B9BA2F764B87F071E4C18S6XDN" TargetMode="External"/><Relationship Id="rId52" Type="http://schemas.openxmlformats.org/officeDocument/2006/relationships/hyperlink" Target="consultantplus://offline/ref=717F20D30DA2B0C89BFAA0F1869AF6A9C6880F603C60385BAC8FBBEBF4k7XFN" TargetMode="External"/><Relationship Id="rId60" Type="http://schemas.openxmlformats.org/officeDocument/2006/relationships/hyperlink" Target="consultantplus://offline/ref=717F20D30DA2B0C89BFAA0F1869AF6A9C2810F613C6E6551A4D6B7E9kFX3N" TargetMode="External"/><Relationship Id="rId65" Type="http://schemas.openxmlformats.org/officeDocument/2006/relationships/hyperlink" Target="consultantplus://offline/ref=717F20D30DA2B0C89BFAA0F1869AF6A9C78A0C643867385BAC8FBBEBF4k7XFN"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consultantplus://offline/ref=A8EED0C6EE6836D9FD56B199AA52ECDD7060BE58F5174A9A046935673Ct0m5I" TargetMode="External"/><Relationship Id="rId22" Type="http://schemas.openxmlformats.org/officeDocument/2006/relationships/hyperlink" Target="consultantplus://offline/ref=94DCFAD281080A77F3819CB74C048ED53949129C1A426FA5BD1ED32ED000m9I" TargetMode="External"/><Relationship Id="rId27" Type="http://schemas.openxmlformats.org/officeDocument/2006/relationships/hyperlink" Target="consultantplus://offline/ref=FD57BA37F5B82A3D79A110E298759B1A2675D27BB527E64FDBACADFD95jCW6N" TargetMode="External"/><Relationship Id="rId30" Type="http://schemas.openxmlformats.org/officeDocument/2006/relationships/hyperlink" Target="consultantplus://offline/ref=FD57BA37F5B82A3D79A110E298759B1A2574D77EBA2BE64FDBACADFD95jCW6N" TargetMode="External"/><Relationship Id="rId35" Type="http://schemas.openxmlformats.org/officeDocument/2006/relationships/hyperlink" Target="consultantplus://offline/ref=1AFE412CDA74C69B4B9A45FED10F9017504BB5CB19A26142BDCAAA3F67G6XFN" TargetMode="External"/><Relationship Id="rId43" Type="http://schemas.openxmlformats.org/officeDocument/2006/relationships/hyperlink" Target="consultantplus://offline/ref=65C6BC52F2AD40D00E56FC4B986CA44486967B3D49CCABF7CC5D49407DN9XBN" TargetMode="External"/><Relationship Id="rId48" Type="http://schemas.openxmlformats.org/officeDocument/2006/relationships/hyperlink" Target="consultantplus://offline/ref=76F16552C81F5F7C72109CFE9FAF406C8CE4C8192EAE2F940AF4D9074DY1XFN" TargetMode="External"/><Relationship Id="rId56" Type="http://schemas.openxmlformats.org/officeDocument/2006/relationships/hyperlink" Target="consultantplus://offline/ref=717F20D30DA2B0C89BFAA0F1869AF6A9C48009633F64385BAC8FBBEBF4k7XFN" TargetMode="External"/><Relationship Id="rId64" Type="http://schemas.openxmlformats.org/officeDocument/2006/relationships/hyperlink" Target="consultantplus://offline/ref=717F20D30DA2B0C89BFAA9E8819AF6A9C289046E396C385BAC8FBBEBF4k7XFN" TargetMode="External"/><Relationship Id="rId69" Type="http://schemas.openxmlformats.org/officeDocument/2006/relationships/hyperlink" Target="consultantplus://offline/ref=59B0D152012413112CEAB73EB68A2D534596755560522DE08AC0D62C8EI4l3I" TargetMode="External"/><Relationship Id="rId8" Type="http://schemas.openxmlformats.org/officeDocument/2006/relationships/hyperlink" Target="consultantplus://offline/ref=48C9DFE89FE31A21120123E2E03602A30E2E35F9AD79F00201E5EC05B025i5L" TargetMode="External"/><Relationship Id="rId51" Type="http://schemas.openxmlformats.org/officeDocument/2006/relationships/hyperlink" Target="consultantplus://offline/ref=717F20D30DA2B0C89BFAA0F1869AF6A9C78005653F62385BAC8FBBEBF4k7XFN" TargetMode="External"/><Relationship Id="rId72"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consultantplus://offline/ref=A8EED0C6EE6836D9FD56B199AA52ECDD7069B75FF1154A9A046935673Ct0m5I" TargetMode="External"/><Relationship Id="rId17" Type="http://schemas.openxmlformats.org/officeDocument/2006/relationships/hyperlink" Target="consultantplus://offline/ref=A8EED0C6EE6836D9FD56B199AA52ECDD7060B05EF2134A9A046935673Ct0m5I" TargetMode="External"/><Relationship Id="rId25" Type="http://schemas.openxmlformats.org/officeDocument/2006/relationships/hyperlink" Target="consultantplus://offline/ref=94DCFAD281080A77F3819CB74C048ED53B4C1A9B11496FA5BD1ED32ED000m9I" TargetMode="External"/><Relationship Id="rId33" Type="http://schemas.openxmlformats.org/officeDocument/2006/relationships/hyperlink" Target="consultantplus://offline/ref=1AFE412CDA74C69B4B9A45FED10F9017504BB0C811AF6142BDCAAA3F67G6XFN" TargetMode="External"/><Relationship Id="rId38" Type="http://schemas.openxmlformats.org/officeDocument/2006/relationships/hyperlink" Target="consultantplus://offline/ref=1AFE412CDA74C69B4B9A45FED10F9017504BBBCD18A06142BDCAAA3F67G6XFN" TargetMode="External"/><Relationship Id="rId46" Type="http://schemas.openxmlformats.org/officeDocument/2006/relationships/hyperlink" Target="consultantplus://offline/ref=9D8D27109C5C28A3B289584C9453B3A58C8C9E95A6FE39B2775E124ES1XFN" TargetMode="External"/><Relationship Id="rId59" Type="http://schemas.openxmlformats.org/officeDocument/2006/relationships/hyperlink" Target="consultantplus://offline/ref=717F20D30DA2B0C89BFAA0F1869AF6A9C78908603B65385BAC8FBBEBF4k7XFN" TargetMode="External"/><Relationship Id="rId67" Type="http://schemas.openxmlformats.org/officeDocument/2006/relationships/hyperlink" Target="consultantplus://offline/ref=717F20D30DA2B0C89BFAA0F1869AF6A9C78009653661385BAC8FBBEBF4k7XFN" TargetMode="External"/><Relationship Id="rId20" Type="http://schemas.openxmlformats.org/officeDocument/2006/relationships/hyperlink" Target="consultantplus://offline/ref=A8EED0C6EE6836D9FD56B199AA52ECDD706BB657F4154A9A046935673Ct0m5I" TargetMode="External"/><Relationship Id="rId41" Type="http://schemas.openxmlformats.org/officeDocument/2006/relationships/hyperlink" Target="consultantplus://offline/ref=65C6BC52F2AD40D00E56FC4B986CA4448697743C46CFABF7CC5D49407DN9XBN" TargetMode="External"/><Relationship Id="rId54" Type="http://schemas.openxmlformats.org/officeDocument/2006/relationships/hyperlink" Target="consultantplus://offline/ref=717F20D30DA2B0C89BFAA0F1869AF6A9C78F046E3B66385BAC8FBBEBF4k7XFN" TargetMode="External"/><Relationship Id="rId62" Type="http://schemas.openxmlformats.org/officeDocument/2006/relationships/hyperlink" Target="consultantplus://offline/ref=717F20D30DA2B0C89BFAA9E8819AF6A9C28A0D66376C385BAC8FBBEBF4k7XFN" TargetMode="External"/><Relationship Id="rId70" Type="http://schemas.openxmlformats.org/officeDocument/2006/relationships/hyperlink" Target="consultantplus://offline/ref=0962D4DA2E165807532AA6A702FE27833A482E67C9A379ED4DDB9CA55C69257E212D7BEAD97BDEBBA2t0N" TargetMode="External"/><Relationship Id="rId75"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9197</Words>
  <Characters>52424</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2634_svc_adm</dc:creator>
  <cp:lastModifiedBy>2634_svc_adm</cp:lastModifiedBy>
  <cp:revision>4</cp:revision>
  <cp:lastPrinted>2019-01-16T05:53:00Z</cp:lastPrinted>
  <dcterms:created xsi:type="dcterms:W3CDTF">2019-01-16T05:54:00Z</dcterms:created>
  <dcterms:modified xsi:type="dcterms:W3CDTF">2019-01-16T05:55:00Z</dcterms:modified>
</cp:coreProperties>
</file>